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0"/>
        <w:gridCol w:w="270"/>
        <w:gridCol w:w="2815"/>
        <w:gridCol w:w="221"/>
      </w:tblGrid>
      <w:tr w:rsidR="00684E95" w:rsidRPr="00F0022C" w14:paraId="53B7F889" w14:textId="77777777" w:rsidTr="00CE71CD">
        <w:trPr>
          <w:trHeight w:val="2935"/>
        </w:trPr>
        <w:tc>
          <w:tcPr>
            <w:tcW w:w="7650" w:type="dxa"/>
            <w:tcBorders>
              <w:right w:val="single" w:sz="8" w:space="0" w:color="007BA3"/>
            </w:tcBorders>
            <w:tcMar>
              <w:top w:w="58" w:type="dxa"/>
              <w:left w:w="58" w:type="dxa"/>
              <w:bottom w:w="58" w:type="dxa"/>
              <w:right w:w="58" w:type="dxa"/>
            </w:tcMar>
            <w:vAlign w:val="bottom"/>
          </w:tcPr>
          <w:p w14:paraId="74839E13" w14:textId="3B19C73E" w:rsidR="001C2AE1" w:rsidRPr="00F0022C" w:rsidRDefault="0082134B" w:rsidP="00EA1075">
            <w:r>
              <w:rPr>
                <w:noProof/>
              </w:rPr>
              <w:drawing>
                <wp:anchor distT="0" distB="0" distL="114300" distR="114300" simplePos="0" relativeHeight="251658240" behindDoc="1" locked="0" layoutInCell="1" allowOverlap="1" wp14:anchorId="0E79A5AC" wp14:editId="0CB9FECB">
                  <wp:simplePos x="0" y="0"/>
                  <wp:positionH relativeFrom="column">
                    <wp:posOffset>-23495</wp:posOffset>
                  </wp:positionH>
                  <wp:positionV relativeFrom="paragraph">
                    <wp:posOffset>-1127760</wp:posOffset>
                  </wp:positionV>
                  <wp:extent cx="3206750" cy="1151890"/>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6750" cy="1151890"/>
                          </a:xfrm>
                          <a:prstGeom prst="rect">
                            <a:avLst/>
                          </a:prstGeom>
                        </pic:spPr>
                      </pic:pic>
                    </a:graphicData>
                  </a:graphic>
                  <wp14:sizeRelH relativeFrom="page">
                    <wp14:pctWidth>0</wp14:pctWidth>
                  </wp14:sizeRelH>
                  <wp14:sizeRelV relativeFrom="page">
                    <wp14:pctHeight>0</wp14:pctHeight>
                  </wp14:sizeRelV>
                </wp:anchor>
              </w:drawing>
            </w:r>
          </w:p>
        </w:tc>
        <w:tc>
          <w:tcPr>
            <w:tcW w:w="270" w:type="dxa"/>
            <w:tcBorders>
              <w:top w:val="single" w:sz="8" w:space="0" w:color="007BA3"/>
              <w:left w:val="single" w:sz="8" w:space="0" w:color="007BA3"/>
              <w:bottom w:val="single" w:sz="4" w:space="0" w:color="007BA3"/>
            </w:tcBorders>
          </w:tcPr>
          <w:p w14:paraId="638DD3E8" w14:textId="77777777" w:rsidR="001C2AE1" w:rsidRPr="001D7020" w:rsidRDefault="001C2AE1" w:rsidP="00B40D15">
            <w:pPr>
              <w:pStyle w:val="BodyText"/>
              <w:ind w:left="177" w:right="220"/>
              <w:rPr>
                <w:rFonts w:cs="Arial"/>
                <w:bCs/>
              </w:rPr>
            </w:pPr>
          </w:p>
        </w:tc>
        <w:tc>
          <w:tcPr>
            <w:tcW w:w="2815" w:type="dxa"/>
            <w:vAlign w:val="center"/>
          </w:tcPr>
          <w:sdt>
            <w:sdtPr>
              <w:rPr>
                <w:b/>
                <w:color w:val="7F7F7F" w:themeColor="text1" w:themeTint="80"/>
                <w:sz w:val="32"/>
                <w:szCs w:val="32"/>
              </w:rPr>
              <w:alias w:val="Time"/>
              <w:tag w:val="Time"/>
              <w:id w:val="-540360561"/>
              <w:placeholder>
                <w:docPart w:val="8D783D267C5746B88C6A42AF0994B413"/>
              </w:placeholder>
              <w:dataBinding w:prefixMappings="xmlns:ns0='PNNL_Speaker' " w:xpath="/ns0:projectDoc[1]/ns0:PNNL_Speaker[1]/ns0:PNNL_Content_Controls[1]/ns0:PNNL_Time[1]" w:storeItemID="{02D18313-9A4D-4C49-BBB5-7012767DE606}"/>
              <w:text w:multiLine="1"/>
            </w:sdtPr>
            <w:sdtEndPr/>
            <w:sdtContent>
              <w:p w14:paraId="4F217B8D" w14:textId="56C502BA" w:rsidR="001C2AE1" w:rsidRPr="00E36067" w:rsidRDefault="00A8415D" w:rsidP="002A1CDD">
                <w:pPr>
                  <w:pStyle w:val="BodyText"/>
                  <w:tabs>
                    <w:tab w:val="clear" w:pos="360"/>
                    <w:tab w:val="clear" w:pos="720"/>
                    <w:tab w:val="clear" w:pos="1080"/>
                  </w:tabs>
                  <w:spacing w:after="120"/>
                  <w:ind w:left="90"/>
                  <w:rPr>
                    <w:rFonts w:cs="Arial"/>
                    <w:b/>
                    <w:bCs/>
                    <w:color w:val="7F7F7F" w:themeColor="text1" w:themeTint="80"/>
                    <w:sz w:val="32"/>
                    <w:szCs w:val="32"/>
                  </w:rPr>
                </w:pPr>
                <w:r>
                  <w:rPr>
                    <w:b/>
                    <w:color w:val="7F7F7F" w:themeColor="text1" w:themeTint="80"/>
                    <w:sz w:val="32"/>
                    <w:szCs w:val="32"/>
                  </w:rPr>
                  <w:t>10</w:t>
                </w:r>
                <w:r w:rsidR="00ED1EC1">
                  <w:rPr>
                    <w:b/>
                    <w:color w:val="7F7F7F" w:themeColor="text1" w:themeTint="80"/>
                    <w:sz w:val="32"/>
                    <w:szCs w:val="32"/>
                  </w:rPr>
                  <w:t>:00</w:t>
                </w:r>
                <w:r>
                  <w:rPr>
                    <w:b/>
                    <w:color w:val="7F7F7F" w:themeColor="text1" w:themeTint="80"/>
                    <w:sz w:val="32"/>
                    <w:szCs w:val="32"/>
                  </w:rPr>
                  <w:t xml:space="preserve"> a</w:t>
                </w:r>
                <w:r w:rsidR="00ED1EC1">
                  <w:rPr>
                    <w:b/>
                    <w:color w:val="7F7F7F" w:themeColor="text1" w:themeTint="80"/>
                    <w:sz w:val="32"/>
                    <w:szCs w:val="32"/>
                  </w:rPr>
                  <w:t>.</w:t>
                </w:r>
                <w:r>
                  <w:rPr>
                    <w:b/>
                    <w:color w:val="7F7F7F" w:themeColor="text1" w:themeTint="80"/>
                    <w:sz w:val="32"/>
                    <w:szCs w:val="32"/>
                  </w:rPr>
                  <w:t>m</w:t>
                </w:r>
                <w:r w:rsidR="00ED1EC1">
                  <w:rPr>
                    <w:b/>
                    <w:color w:val="7F7F7F" w:themeColor="text1" w:themeTint="80"/>
                    <w:sz w:val="32"/>
                    <w:szCs w:val="32"/>
                  </w:rPr>
                  <w:t>.</w:t>
                </w:r>
              </w:p>
            </w:sdtContent>
          </w:sdt>
          <w:p w14:paraId="528DAE68" w14:textId="76D4D22B" w:rsidR="001C2AE1" w:rsidRPr="00E36067" w:rsidRDefault="001722BA" w:rsidP="002A1CDD">
            <w:pPr>
              <w:pStyle w:val="BodyText"/>
              <w:tabs>
                <w:tab w:val="clear" w:pos="360"/>
                <w:tab w:val="clear" w:pos="720"/>
                <w:tab w:val="clear" w:pos="1080"/>
              </w:tabs>
              <w:spacing w:after="120"/>
              <w:ind w:left="90"/>
              <w:rPr>
                <w:rFonts w:cs="Arial"/>
                <w:b/>
                <w:bCs/>
                <w:color w:val="7F7F7F" w:themeColor="text1" w:themeTint="80"/>
                <w:sz w:val="32"/>
                <w:szCs w:val="32"/>
              </w:rPr>
            </w:pPr>
            <w:sdt>
              <w:sdtPr>
                <w:rPr>
                  <w:b/>
                  <w:color w:val="7F7F7F" w:themeColor="text1" w:themeTint="80"/>
                  <w:sz w:val="32"/>
                  <w:szCs w:val="32"/>
                </w:rPr>
                <w:alias w:val="Date"/>
                <w:tag w:val="Date"/>
                <w:id w:val="248091089"/>
                <w:placeholder>
                  <w:docPart w:val="20EC75B725F94A75833D6DF5427D4E68"/>
                </w:placeholder>
                <w:dataBinding w:prefixMappings="xmlns:ns0='PNNL_Speaker' " w:xpath="/ns0:projectDoc[1]/ns0:PNNL_Speaker[1]/ns0:PNNL_Content_Controls[1]/ns0:PNNL_Date[1]" w:storeItemID="{02D18313-9A4D-4C49-BBB5-7012767DE606}"/>
                <w:date w:fullDate="2022-05-19T00:00:00Z">
                  <w:dateFormat w:val="dddd, MMMM d"/>
                  <w:lid w:val="en-US"/>
                  <w:storeMappedDataAs w:val="dateTime"/>
                  <w:calendar w:val="gregorian"/>
                </w:date>
              </w:sdtPr>
              <w:sdtEndPr/>
              <w:sdtContent>
                <w:r w:rsidR="00CE71CD">
                  <w:rPr>
                    <w:b/>
                    <w:color w:val="7F7F7F" w:themeColor="text1" w:themeTint="80"/>
                    <w:sz w:val="32"/>
                    <w:szCs w:val="32"/>
                  </w:rPr>
                  <w:t>Thursday, May 19</w:t>
                </w:r>
              </w:sdtContent>
            </w:sdt>
          </w:p>
          <w:sdt>
            <w:sdtPr>
              <w:rPr>
                <w:b/>
                <w:color w:val="7F7F7F" w:themeColor="text1" w:themeTint="80"/>
                <w:sz w:val="28"/>
                <w:szCs w:val="28"/>
              </w:rPr>
              <w:alias w:val="Where"/>
              <w:tag w:val="Wher"/>
              <w:id w:val="1432170407"/>
              <w:placeholder>
                <w:docPart w:val="3736CFCD2FD94C538A02A3885EF1950E"/>
              </w:placeholder>
              <w:dataBinding w:prefixMappings="xmlns:ns0='PNNL_Speaker' " w:xpath="/ns0:projectDoc[1]/ns0:PNNL_Speaker[1]/ns0:PNNL_Content_Controls[1]/ns0:PNNL_Location[1]" w:storeItemID="{02D18313-9A4D-4C49-BBB5-7012767DE606}"/>
              <w15:color w:val="017BA3"/>
              <w:text/>
            </w:sdtPr>
            <w:sdtEndPr/>
            <w:sdtContent>
              <w:p w14:paraId="2068B1FC" w14:textId="1D435953" w:rsidR="001C2AE1" w:rsidRPr="005623C9" w:rsidRDefault="00ED1EC1" w:rsidP="005623C9">
                <w:pPr>
                  <w:pStyle w:val="BodyText"/>
                  <w:tabs>
                    <w:tab w:val="clear" w:pos="360"/>
                    <w:tab w:val="clear" w:pos="720"/>
                    <w:tab w:val="clear" w:pos="1080"/>
                  </w:tabs>
                  <w:spacing w:after="120"/>
                  <w:rPr>
                    <w:rFonts w:cs="Arial"/>
                    <w:b/>
                    <w:bCs/>
                    <w:color w:val="7F7F7F" w:themeColor="text1" w:themeTint="80"/>
                    <w:sz w:val="32"/>
                    <w:szCs w:val="32"/>
                  </w:rPr>
                </w:pPr>
                <w:r>
                  <w:rPr>
                    <w:b/>
                    <w:color w:val="7F7F7F" w:themeColor="text1" w:themeTint="80"/>
                    <w:sz w:val="28"/>
                    <w:szCs w:val="28"/>
                  </w:rPr>
                  <w:t xml:space="preserve"> </w:t>
                </w:r>
                <w:r w:rsidR="005623C9" w:rsidRPr="005623C9">
                  <w:rPr>
                    <w:b/>
                    <w:bCs/>
                    <w:color w:val="7F7F7F" w:themeColor="text1" w:themeTint="80"/>
                    <w:sz w:val="28"/>
                    <w:szCs w:val="28"/>
                  </w:rPr>
                  <w:t>Virtual</w:t>
                </w:r>
                <w:r w:rsidR="005623C9">
                  <w:rPr>
                    <w:b/>
                    <w:bCs/>
                    <w:color w:val="7F7F7F" w:themeColor="text1" w:themeTint="80"/>
                    <w:sz w:val="28"/>
                    <w:szCs w:val="28"/>
                  </w:rPr>
                  <w:t xml:space="preserve"> </w:t>
                </w:r>
                <w:r>
                  <w:rPr>
                    <w:b/>
                    <w:bCs/>
                    <w:color w:val="7F7F7F" w:themeColor="text1" w:themeTint="80"/>
                    <w:sz w:val="28"/>
                    <w:szCs w:val="28"/>
                  </w:rPr>
                  <w:t>Seminar</w:t>
                </w:r>
              </w:p>
            </w:sdtContent>
          </w:sdt>
          <w:sdt>
            <w:sdtPr>
              <w:rPr>
                <w:szCs w:val="20"/>
              </w:rPr>
              <w:alias w:val="More Information"/>
              <w:tag w:val="More Information"/>
              <w:id w:val="922764859"/>
              <w:placeholder>
                <w:docPart w:val="2400E513ADA94C67BF317D1F213D2664"/>
              </w:placeholder>
              <w:dataBinding w:prefixMappings="xmlns:ns0='PNNL_Speaker' " w:xpath="/ns0:projectDoc[1]/ns0:PNNL_Speaker[1]/ns0:PNNL_Content_Controls[1]/ns0:PNNL_Invitees[1]" w:storeItemID="{02D18313-9A4D-4C49-BBB5-7012767DE606}"/>
              <w:text w:multiLine="1"/>
            </w:sdtPr>
            <w:sdtEndPr/>
            <w:sdtContent>
              <w:p w14:paraId="53075574" w14:textId="41630616" w:rsidR="001C2AE1" w:rsidRPr="001D7020" w:rsidRDefault="00A8415D" w:rsidP="002A1CDD">
                <w:pPr>
                  <w:pStyle w:val="BodyText"/>
                  <w:tabs>
                    <w:tab w:val="clear" w:pos="360"/>
                    <w:tab w:val="clear" w:pos="720"/>
                    <w:tab w:val="clear" w:pos="1080"/>
                  </w:tabs>
                  <w:spacing w:after="120"/>
                  <w:ind w:left="90"/>
                  <w:rPr>
                    <w:rFonts w:cs="Arial"/>
                    <w:bCs/>
                  </w:rPr>
                </w:pPr>
                <w:r>
                  <w:rPr>
                    <w:szCs w:val="20"/>
                  </w:rPr>
                  <w:br/>
                </w:r>
                <w:r w:rsidRPr="00A8415D">
                  <w:rPr>
                    <w:szCs w:val="20"/>
                  </w:rPr>
                  <w:t>Contact</w:t>
                </w:r>
                <w:r w:rsidR="00CF10E6">
                  <w:rPr>
                    <w:szCs w:val="20"/>
                  </w:rPr>
                  <w:t xml:space="preserve">: </w:t>
                </w:r>
                <w:r w:rsidRPr="00A8415D">
                  <w:rPr>
                    <w:szCs w:val="20"/>
                  </w:rPr>
                  <w:t>Leo Fifield</w:t>
                </w:r>
                <w:r>
                  <w:rPr>
                    <w:szCs w:val="20"/>
                  </w:rPr>
                  <w:t xml:space="preserve"> </w:t>
                </w:r>
                <w:r w:rsidRPr="00A8415D">
                  <w:rPr>
                    <w:szCs w:val="20"/>
                  </w:rPr>
                  <w:t>leo.fifield@pnnl.gov</w:t>
                </w:r>
                <w:r w:rsidRPr="00A8415D">
                  <w:rPr>
                    <w:szCs w:val="20"/>
                  </w:rPr>
                  <w:br/>
                  <w:t>509-</w:t>
                </w:r>
                <w:r>
                  <w:rPr>
                    <w:szCs w:val="20"/>
                  </w:rPr>
                  <w:t>375-6424</w:t>
                </w:r>
              </w:p>
            </w:sdtContent>
          </w:sdt>
        </w:tc>
        <w:tc>
          <w:tcPr>
            <w:tcW w:w="221" w:type="dxa"/>
            <w:tcBorders>
              <w:top w:val="single" w:sz="8" w:space="0" w:color="007BA3"/>
              <w:bottom w:val="single" w:sz="8" w:space="0" w:color="007BA3"/>
              <w:right w:val="single" w:sz="8" w:space="0" w:color="007BA3"/>
            </w:tcBorders>
          </w:tcPr>
          <w:p w14:paraId="785443BF" w14:textId="4687D1F1" w:rsidR="001C2AE1" w:rsidRPr="00F0022C" w:rsidRDefault="001C2AE1" w:rsidP="00B40D15">
            <w:pPr>
              <w:pStyle w:val="BodyText"/>
              <w:ind w:left="177" w:right="220"/>
              <w:rPr>
                <w:rFonts w:cs="Arial"/>
              </w:rPr>
            </w:pPr>
          </w:p>
        </w:tc>
      </w:tr>
      <w:tr w:rsidR="002153DB" w:rsidRPr="00F46499" w14:paraId="483AD32E" w14:textId="77777777" w:rsidTr="00E32B65">
        <w:trPr>
          <w:trHeight w:hRule="exact" w:val="8076"/>
        </w:trPr>
        <w:tc>
          <w:tcPr>
            <w:tcW w:w="10956" w:type="dxa"/>
            <w:gridSpan w:val="4"/>
            <w:tcMar>
              <w:top w:w="58" w:type="dxa"/>
              <w:left w:w="58" w:type="dxa"/>
              <w:bottom w:w="58" w:type="dxa"/>
              <w:right w:w="58" w:type="dxa"/>
            </w:tcMar>
          </w:tcPr>
          <w:sdt>
            <w:sdtPr>
              <w:rPr>
                <w:sz w:val="28"/>
                <w:szCs w:val="28"/>
              </w:rPr>
              <w:id w:val="-544909171"/>
              <w:placeholder>
                <w:docPart w:val="DA397D1F9B36164BB81ED5E192D9930E"/>
              </w:placeholder>
            </w:sdtPr>
            <w:sdtEndPr/>
            <w:sdtContent>
              <w:p w14:paraId="3E8F99C0" w14:textId="77777777" w:rsidR="00CF10E6" w:rsidRDefault="00CF10E6" w:rsidP="00CF10E6">
                <w:pPr>
                  <w:pStyle w:val="BodyText"/>
                  <w:rPr>
                    <w:rFonts w:cs="Arial"/>
                    <w:sz w:val="28"/>
                    <w:szCs w:val="28"/>
                  </w:rPr>
                </w:pPr>
                <w:r>
                  <w:rPr>
                    <w:rFonts w:cs="Arial"/>
                    <w:sz w:val="28"/>
                    <w:szCs w:val="28"/>
                  </w:rPr>
                  <w:t>Jeffrey A. Jansen, Engineering Manager and Partner</w:t>
                </w:r>
              </w:p>
              <w:p w14:paraId="260A31E5" w14:textId="77777777" w:rsidR="00CF10E6" w:rsidRPr="00951373" w:rsidRDefault="00CF10E6" w:rsidP="00CF10E6">
                <w:pPr>
                  <w:pStyle w:val="BodyText"/>
                  <w:rPr>
                    <w:rFonts w:cs="Arial"/>
                    <w:noProof/>
                    <w:sz w:val="28"/>
                    <w:szCs w:val="28"/>
                  </w:rPr>
                </w:pPr>
                <w:r>
                  <w:rPr>
                    <w:rFonts w:cs="Arial"/>
                    <w:noProof/>
                    <w:sz w:val="28"/>
                    <w:szCs w:val="28"/>
                  </w:rPr>
                  <w:t>The Madison Group</w:t>
                </w:r>
              </w:p>
            </w:sdtContent>
          </w:sdt>
          <w:p w14:paraId="0DC86599" w14:textId="323A919C" w:rsidR="00DA65E8" w:rsidRPr="00DA65E8" w:rsidRDefault="00DA65E8" w:rsidP="00DA65E8"/>
          <w:p w14:paraId="1702107A" w14:textId="469B9E0E" w:rsidR="0082134B" w:rsidRPr="00DA65E8" w:rsidRDefault="00E87C02" w:rsidP="00E87C02">
            <w:pPr>
              <w:pStyle w:val="Title"/>
              <w:rPr>
                <w:rFonts w:cs="Arial"/>
              </w:rPr>
            </w:pPr>
            <w:r>
              <w:rPr>
                <w:rFonts w:cs="Arial"/>
              </w:rPr>
              <w:t>HOW MANUFACTURING AND SERVICE FACTORS AFFECT PLASTIC PERFORMANCE</w:t>
            </w:r>
          </w:p>
          <w:p w14:paraId="0410E236" w14:textId="72736B8E" w:rsidR="00BE2774" w:rsidRDefault="00BE2774" w:rsidP="00DE1691">
            <w:pPr>
              <w:rPr>
                <w:rFonts w:cs="Arial"/>
                <w:noProof/>
                <w:sz w:val="22"/>
              </w:rPr>
            </w:pPr>
          </w:p>
          <w:p w14:paraId="0D31FF56" w14:textId="343ADE3D" w:rsidR="00CE71CD" w:rsidRPr="00CE71CD" w:rsidRDefault="00B406B8" w:rsidP="00CE71CD">
            <w:pPr>
              <w:rPr>
                <w:rFonts w:cs="Arial"/>
                <w:szCs w:val="20"/>
              </w:rPr>
            </w:pPr>
            <w:r w:rsidRPr="00CE71CD">
              <w:rPr>
                <w:noProof/>
                <w:szCs w:val="20"/>
              </w:rPr>
              <w:drawing>
                <wp:anchor distT="91440" distB="91440" distL="114300" distR="114300" simplePos="0" relativeHeight="251660288" behindDoc="1" locked="0" layoutInCell="1" allowOverlap="1" wp14:anchorId="021E2E46" wp14:editId="7F256425">
                  <wp:simplePos x="0" y="0"/>
                  <wp:positionH relativeFrom="column">
                    <wp:posOffset>64770</wp:posOffset>
                  </wp:positionH>
                  <wp:positionV relativeFrom="paragraph">
                    <wp:posOffset>22860</wp:posOffset>
                  </wp:positionV>
                  <wp:extent cx="1579880" cy="1917700"/>
                  <wp:effectExtent l="88900" t="50800" r="96520" b="889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rcRect t="6573" b="6573"/>
                          <a:stretch>
                            <a:fillRect/>
                          </a:stretch>
                        </pic:blipFill>
                        <pic:spPr bwMode="auto">
                          <a:xfrm>
                            <a:off x="0" y="0"/>
                            <a:ext cx="1579880" cy="1917700"/>
                          </a:xfrm>
                          <a:prstGeom prst="rect">
                            <a:avLst/>
                          </a:prstGeom>
                          <a:solidFill>
                            <a:srgbClr val="FFFFFF">
                              <a:shade val="85000"/>
                            </a:srgbClr>
                          </a:solidFill>
                          <a:ln w="31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1CD" w:rsidRPr="00CE71CD">
              <w:rPr>
                <w:rFonts w:cs="Arial"/>
                <w:color w:val="000000"/>
                <w:szCs w:val="20"/>
              </w:rPr>
              <w:t>When a plastic part fails, a tough question is often asked, “What led to this failure?” Two very important factors that affect the performance and longevity of plastic components are the manufacturing process and the use conditions. Both expose the material to a variety of environments that can reduce the durability of the plastic part and lead to premature failure.</w:t>
            </w:r>
          </w:p>
          <w:p w14:paraId="521D513F" w14:textId="77777777" w:rsidR="00CE71CD" w:rsidRPr="00CE71CD" w:rsidRDefault="00CE71CD" w:rsidP="00CE71CD">
            <w:pPr>
              <w:rPr>
                <w:rFonts w:cs="Arial"/>
                <w:color w:val="000000"/>
                <w:szCs w:val="20"/>
              </w:rPr>
            </w:pPr>
            <w:r w:rsidRPr="00CE71CD">
              <w:rPr>
                <w:rFonts w:cs="Arial"/>
                <w:color w:val="000000"/>
                <w:szCs w:val="20"/>
              </w:rPr>
              <w:t> </w:t>
            </w:r>
          </w:p>
          <w:p w14:paraId="49C2B0E8" w14:textId="7316C2CA" w:rsidR="00CE71CD" w:rsidRPr="00CE71CD" w:rsidRDefault="00CE71CD" w:rsidP="00CE71CD">
            <w:pPr>
              <w:rPr>
                <w:rFonts w:cs="Arial"/>
                <w:color w:val="000000"/>
                <w:szCs w:val="20"/>
              </w:rPr>
            </w:pPr>
            <w:r w:rsidRPr="00CE71CD">
              <w:rPr>
                <w:rFonts w:cs="Arial"/>
                <w:color w:val="000000"/>
                <w:szCs w:val="20"/>
              </w:rPr>
              <w:t xml:space="preserve">These conditions include: elevated temperature, radiation, and static and dynamic stresses. The evaluation of these premature failures provides an opportunity for learning. By understanding how and why a plastic component is failed, steps can be taken to prevent future occurrences. Case </w:t>
            </w:r>
            <w:r w:rsidR="008B4B07">
              <w:rPr>
                <w:rFonts w:cs="Arial"/>
                <w:color w:val="000000"/>
                <w:szCs w:val="20"/>
              </w:rPr>
              <w:t>s</w:t>
            </w:r>
            <w:r w:rsidRPr="00CE71CD">
              <w:rPr>
                <w:rFonts w:cs="Arial"/>
                <w:color w:val="000000"/>
                <w:szCs w:val="20"/>
              </w:rPr>
              <w:t>tudies will be presented illustrating failures to identify the failure mechanism as well as the primary factors responsible for the failures. </w:t>
            </w:r>
          </w:p>
          <w:p w14:paraId="5BF71024" w14:textId="77777777" w:rsidR="00CE71CD" w:rsidRPr="00CE71CD" w:rsidRDefault="00CE71CD" w:rsidP="00CE71CD">
            <w:pPr>
              <w:rPr>
                <w:rFonts w:cs="Arial"/>
                <w:color w:val="000000"/>
                <w:sz w:val="24"/>
                <w:szCs w:val="24"/>
              </w:rPr>
            </w:pPr>
          </w:p>
          <w:p w14:paraId="6F92193F" w14:textId="20807BA3" w:rsidR="00CE71CD" w:rsidRPr="00CE71CD" w:rsidRDefault="00CE71CD" w:rsidP="00CE71CD">
            <w:pPr>
              <w:rPr>
                <w:rFonts w:cs="Arial"/>
                <w:color w:val="000000"/>
                <w:szCs w:val="20"/>
              </w:rPr>
            </w:pPr>
            <w:r w:rsidRPr="00CE71CD">
              <w:rPr>
                <w:szCs w:val="20"/>
              </w:rPr>
              <w:t>The Materials Aging and Detection (</w:t>
            </w:r>
            <w:proofErr w:type="spellStart"/>
            <w:r w:rsidRPr="00CE71CD">
              <w:rPr>
                <w:szCs w:val="20"/>
              </w:rPr>
              <w:t>MAaD</w:t>
            </w:r>
            <w:proofErr w:type="spellEnd"/>
            <w:r w:rsidRPr="00CE71CD">
              <w:rPr>
                <w:szCs w:val="20"/>
              </w:rPr>
              <w:t xml:space="preserve">) Science Seminar Series at Pacific Northwest National Laboratory presents </w:t>
            </w:r>
            <w:r w:rsidR="00820115">
              <w:rPr>
                <w:szCs w:val="20"/>
              </w:rPr>
              <w:t>P</w:t>
            </w:r>
            <w:r w:rsidR="00820115" w:rsidRPr="00CE71CD">
              <w:rPr>
                <w:szCs w:val="20"/>
              </w:rPr>
              <w:t xml:space="preserve">lastics </w:t>
            </w:r>
            <w:r w:rsidR="00820115">
              <w:rPr>
                <w:szCs w:val="20"/>
              </w:rPr>
              <w:t>E</w:t>
            </w:r>
            <w:r w:rsidR="00820115" w:rsidRPr="00CE71CD">
              <w:rPr>
                <w:szCs w:val="20"/>
              </w:rPr>
              <w:t xml:space="preserve">ngineer </w:t>
            </w:r>
            <w:hyperlink r:id="rId10" w:history="1">
              <w:r w:rsidRPr="00CE71CD">
                <w:rPr>
                  <w:rStyle w:val="Hyperlink"/>
                  <w:bCs/>
                  <w:szCs w:val="20"/>
                </w:rPr>
                <w:t>Jeffrey A. Jansen</w:t>
              </w:r>
            </w:hyperlink>
            <w:r w:rsidRPr="00CE71CD">
              <w:rPr>
                <w:szCs w:val="20"/>
              </w:rPr>
              <w:t xml:space="preserve"> at 10 a.m.</w:t>
            </w:r>
            <w:r w:rsidR="00820115">
              <w:rPr>
                <w:szCs w:val="20"/>
              </w:rPr>
              <w:t xml:space="preserve"> on</w:t>
            </w:r>
            <w:r w:rsidRPr="00CE71CD">
              <w:rPr>
                <w:szCs w:val="20"/>
              </w:rPr>
              <w:t xml:space="preserve"> </w:t>
            </w:r>
            <w:r w:rsidRPr="00CE71CD">
              <w:rPr>
                <w:rFonts w:cs="Arial"/>
                <w:szCs w:val="20"/>
              </w:rPr>
              <w:t xml:space="preserve">Thursday, May 19, via Teams. </w:t>
            </w:r>
            <w:r w:rsidR="00C26B1F">
              <w:rPr>
                <w:rFonts w:cs="Arial"/>
                <w:szCs w:val="20"/>
              </w:rPr>
              <w:t xml:space="preserve">The seminar is free and open to the public. </w:t>
            </w:r>
            <w:r w:rsidRPr="00CE71CD">
              <w:rPr>
                <w:rFonts w:cs="Arial"/>
                <w:szCs w:val="20"/>
              </w:rPr>
              <w:t>A</w:t>
            </w:r>
            <w:r w:rsidRPr="00CE71CD">
              <w:rPr>
                <w:rFonts w:cs="Arial"/>
                <w:color w:val="000000"/>
                <w:szCs w:val="20"/>
              </w:rPr>
              <w:t xml:space="preserve"> graduate of Carroll College and the Milwaukee School of Engineering, </w:t>
            </w:r>
            <w:r w:rsidR="00820115">
              <w:rPr>
                <w:rFonts w:cs="Arial"/>
                <w:color w:val="000000"/>
                <w:szCs w:val="20"/>
              </w:rPr>
              <w:t>Jansen</w:t>
            </w:r>
            <w:r w:rsidR="00820115" w:rsidRPr="00CE71CD">
              <w:rPr>
                <w:rFonts w:cs="Arial"/>
                <w:color w:val="000000"/>
                <w:szCs w:val="20"/>
              </w:rPr>
              <w:t xml:space="preserve"> </w:t>
            </w:r>
            <w:r w:rsidRPr="00CE71CD">
              <w:rPr>
                <w:rFonts w:cs="Arial"/>
                <w:color w:val="000000"/>
                <w:szCs w:val="20"/>
              </w:rPr>
              <w:t>is a proven plastics professional with more than 30 years of experience solving problems and addressing opportunities related to polymeric materials.</w:t>
            </w:r>
            <w:r w:rsidRPr="00CE71CD">
              <w:rPr>
                <w:rFonts w:cs="Arial"/>
                <w:color w:val="000000"/>
              </w:rPr>
              <w:t xml:space="preserve"> The Madison Group is an independent plastics engineering and consulting firm based in Madison, Wisconsin.</w:t>
            </w:r>
          </w:p>
          <w:p w14:paraId="63585188" w14:textId="658DBABD" w:rsidR="00E32B65" w:rsidRPr="0082134B" w:rsidRDefault="00E32B65" w:rsidP="00E32B65">
            <w:pPr>
              <w:rPr>
                <w:rFonts w:cs="Arial"/>
                <w:color w:val="000000"/>
                <w:sz w:val="24"/>
                <w:szCs w:val="24"/>
              </w:rPr>
            </w:pPr>
            <w:r w:rsidRPr="0082134B">
              <w:rPr>
                <w:rFonts w:cs="Arial"/>
                <w:color w:val="5F5F5F"/>
                <w:sz w:val="24"/>
                <w:szCs w:val="24"/>
              </w:rPr>
              <w:t>___</w:t>
            </w:r>
            <w:r w:rsidR="0082134B">
              <w:rPr>
                <w:rFonts w:cs="Arial"/>
                <w:color w:val="5F5F5F"/>
                <w:sz w:val="24"/>
                <w:szCs w:val="24"/>
              </w:rPr>
              <w:t>______</w:t>
            </w:r>
            <w:r w:rsidRPr="0082134B">
              <w:rPr>
                <w:rFonts w:cs="Arial"/>
                <w:color w:val="5F5F5F"/>
                <w:sz w:val="24"/>
                <w:szCs w:val="24"/>
              </w:rPr>
              <w:t>_____________________________________________</w:t>
            </w:r>
          </w:p>
          <w:p w14:paraId="0B902236" w14:textId="5F8C6941" w:rsidR="00E32B65" w:rsidRPr="0082134B" w:rsidRDefault="00E32B65" w:rsidP="00E32B65">
            <w:pPr>
              <w:rPr>
                <w:rFonts w:ascii="Calibri" w:hAnsi="Calibri" w:cs="Calibri"/>
                <w:color w:val="000000"/>
                <w:sz w:val="24"/>
                <w:szCs w:val="24"/>
              </w:rPr>
            </w:pPr>
            <w:r w:rsidRPr="0082134B">
              <w:rPr>
                <w:rFonts w:ascii="Segoe UI" w:hAnsi="Segoe UI" w:cs="Segoe UI"/>
                <w:b/>
                <w:bCs/>
                <w:color w:val="252424"/>
                <w:sz w:val="24"/>
                <w:szCs w:val="24"/>
              </w:rPr>
              <w:t>Join via Microsoft Teams on your computer or mobile app</w:t>
            </w:r>
          </w:p>
          <w:p w14:paraId="337D373A" w14:textId="5725EDB9" w:rsidR="00E32B65" w:rsidRPr="0082134B" w:rsidRDefault="001722BA" w:rsidP="00E32B65">
            <w:pPr>
              <w:rPr>
                <w:rFonts w:ascii="Calibri" w:hAnsi="Calibri" w:cs="Calibri"/>
                <w:color w:val="000000"/>
                <w:sz w:val="24"/>
                <w:szCs w:val="24"/>
              </w:rPr>
            </w:pPr>
            <w:hyperlink r:id="rId11" w:tgtFrame="_blank" w:history="1">
              <w:r w:rsidR="00E32B65" w:rsidRPr="0082134B">
                <w:rPr>
                  <w:rFonts w:ascii="Segoe UI Semibold" w:hAnsi="Segoe UI Semibold" w:cs="Segoe UI Semibold"/>
                  <w:color w:val="6264A7"/>
                  <w:sz w:val="24"/>
                  <w:szCs w:val="24"/>
                  <w:u w:val="single"/>
                </w:rPr>
                <w:t>Click here to join the meeting</w:t>
              </w:r>
            </w:hyperlink>
          </w:p>
          <w:p w14:paraId="1ADF7833" w14:textId="77777777" w:rsidR="00CE71CD" w:rsidRPr="00DD46AA" w:rsidRDefault="00E32B65" w:rsidP="00CE71CD">
            <w:pPr>
              <w:rPr>
                <w:rFonts w:ascii="Calibri" w:hAnsi="Calibri" w:cs="Calibri"/>
                <w:color w:val="000000"/>
                <w:sz w:val="22"/>
              </w:rPr>
            </w:pPr>
            <w:r w:rsidRPr="0082134B">
              <w:rPr>
                <w:rFonts w:ascii="Segoe UI" w:hAnsi="Segoe UI" w:cs="Segoe UI"/>
                <w:b/>
                <w:bCs/>
                <w:color w:val="252424"/>
                <w:sz w:val="18"/>
                <w:szCs w:val="18"/>
              </w:rPr>
              <w:t>Or call in (audio only)</w:t>
            </w:r>
            <w:r w:rsidR="0082134B" w:rsidRPr="0082134B">
              <w:rPr>
                <w:rFonts w:ascii="Segoe UI" w:hAnsi="Segoe UI" w:cs="Segoe UI"/>
                <w:b/>
                <w:bCs/>
                <w:color w:val="252424"/>
                <w:sz w:val="18"/>
                <w:szCs w:val="18"/>
              </w:rPr>
              <w:t xml:space="preserve"> </w:t>
            </w:r>
            <w:hyperlink r:id="rId12" w:anchor=" " w:history="1">
              <w:r w:rsidR="00CE71CD" w:rsidRPr="00CE71CD">
                <w:rPr>
                  <w:rFonts w:ascii="Segoe UI" w:hAnsi="Segoe UI" w:cs="Segoe UI"/>
                  <w:color w:val="6264A7"/>
                  <w:sz w:val="18"/>
                  <w:szCs w:val="18"/>
                  <w:u w:val="single"/>
                </w:rPr>
                <w:t>+1 509-408-</w:t>
              </w:r>
              <w:proofErr w:type="gramStart"/>
              <w:r w:rsidR="00CE71CD" w:rsidRPr="00CE71CD">
                <w:rPr>
                  <w:rFonts w:ascii="Segoe UI" w:hAnsi="Segoe UI" w:cs="Segoe UI"/>
                  <w:color w:val="6264A7"/>
                  <w:sz w:val="18"/>
                  <w:szCs w:val="18"/>
                  <w:u w:val="single"/>
                </w:rPr>
                <w:t>1681,,</w:t>
              </w:r>
              <w:proofErr w:type="gramEnd"/>
              <w:r w:rsidR="00CE71CD" w:rsidRPr="00CE71CD">
                <w:rPr>
                  <w:rFonts w:ascii="Segoe UI" w:hAnsi="Segoe UI" w:cs="Segoe UI"/>
                  <w:color w:val="6264A7"/>
                  <w:sz w:val="18"/>
                  <w:szCs w:val="18"/>
                  <w:u w:val="single"/>
                </w:rPr>
                <w:t>700877302#</w:t>
              </w:r>
            </w:hyperlink>
            <w:r w:rsidR="0082134B" w:rsidRPr="00CE71CD">
              <w:rPr>
                <w:rFonts w:ascii="Segoe UI" w:hAnsi="Segoe UI" w:cs="Segoe UI"/>
                <w:color w:val="252424"/>
                <w:sz w:val="18"/>
                <w:szCs w:val="18"/>
              </w:rPr>
              <w:t xml:space="preserve">, </w:t>
            </w:r>
            <w:r w:rsidRPr="00CE71CD">
              <w:rPr>
                <w:rFonts w:ascii="Segoe UI" w:hAnsi="Segoe UI" w:cs="Segoe UI"/>
                <w:color w:val="252424"/>
                <w:sz w:val="18"/>
                <w:szCs w:val="18"/>
              </w:rPr>
              <w:t>Phone Conference ID: </w:t>
            </w:r>
            <w:r w:rsidR="00CE71CD" w:rsidRPr="00CE71CD">
              <w:rPr>
                <w:rFonts w:ascii="Segoe UI" w:hAnsi="Segoe UI" w:cs="Segoe UI"/>
                <w:color w:val="252424"/>
                <w:sz w:val="18"/>
                <w:szCs w:val="18"/>
              </w:rPr>
              <w:t>700 877 302#</w:t>
            </w:r>
            <w:r w:rsidR="00CE71CD" w:rsidRPr="00DD46AA">
              <w:rPr>
                <w:rFonts w:ascii="Segoe UI" w:hAnsi="Segoe UI" w:cs="Segoe UI"/>
                <w:color w:val="252424"/>
              </w:rPr>
              <w:t> </w:t>
            </w:r>
          </w:p>
          <w:p w14:paraId="79C3B088" w14:textId="53DD125E" w:rsidR="00E32B65" w:rsidRPr="00CE71CD" w:rsidRDefault="00E32B65" w:rsidP="00CE71CD">
            <w:pPr>
              <w:rPr>
                <w:rFonts w:ascii="Calibri" w:hAnsi="Calibri" w:cs="Calibri"/>
                <w:b/>
                <w:bCs/>
                <w:color w:val="000000"/>
                <w:szCs w:val="20"/>
              </w:rPr>
            </w:pPr>
            <w:r w:rsidRPr="0082134B">
              <w:rPr>
                <w:rFonts w:ascii="Calibri" w:hAnsi="Calibri" w:cs="Calibri"/>
                <w:b/>
                <w:bCs/>
                <w:color w:val="5F5F5F"/>
                <w:szCs w:val="20"/>
              </w:rPr>
              <w:t>___</w:t>
            </w:r>
            <w:r w:rsidR="0082134B" w:rsidRPr="0082134B">
              <w:rPr>
                <w:rFonts w:ascii="Calibri" w:hAnsi="Calibri" w:cs="Calibri"/>
                <w:b/>
                <w:bCs/>
                <w:color w:val="5F5F5F"/>
                <w:szCs w:val="20"/>
              </w:rPr>
              <w:t>_________________________</w:t>
            </w:r>
            <w:r w:rsidRPr="0082134B">
              <w:rPr>
                <w:rFonts w:ascii="Calibri" w:hAnsi="Calibri" w:cs="Calibri"/>
                <w:b/>
                <w:bCs/>
                <w:color w:val="5F5F5F"/>
                <w:szCs w:val="20"/>
              </w:rPr>
              <w:t>_____________________________________________</w:t>
            </w:r>
          </w:p>
          <w:p w14:paraId="0EE247C9" w14:textId="38E8A68E" w:rsidR="00EB70B5" w:rsidRDefault="00EB70B5" w:rsidP="009D3B36">
            <w:pPr>
              <w:spacing w:line="276" w:lineRule="auto"/>
              <w:rPr>
                <w:sz w:val="22"/>
                <w:szCs w:val="24"/>
              </w:rPr>
            </w:pPr>
          </w:p>
          <w:p w14:paraId="2E0DF0CD" w14:textId="77777777" w:rsidR="00EB70B5" w:rsidRDefault="00EB70B5" w:rsidP="009D3B36">
            <w:pPr>
              <w:spacing w:line="276" w:lineRule="auto"/>
              <w:rPr>
                <w:sz w:val="22"/>
                <w:szCs w:val="24"/>
              </w:rPr>
            </w:pPr>
          </w:p>
          <w:p w14:paraId="31348E10" w14:textId="6ECB6EA7" w:rsidR="00EB70B5" w:rsidRPr="00F46499" w:rsidRDefault="00EB70B5" w:rsidP="009D3B36">
            <w:pPr>
              <w:spacing w:line="276" w:lineRule="auto"/>
              <w:rPr>
                <w:rFonts w:cs="Arial"/>
                <w:noProof/>
                <w:sz w:val="22"/>
              </w:rPr>
            </w:pPr>
          </w:p>
        </w:tc>
      </w:tr>
    </w:tbl>
    <w:p w14:paraId="400BF85A" w14:textId="66180AF4" w:rsidR="00E32B65" w:rsidRPr="0048079A" w:rsidRDefault="00E32B65" w:rsidP="00E32B65">
      <w:pPr>
        <w:rPr>
          <w:sz w:val="8"/>
          <w:szCs w:val="8"/>
        </w:rPr>
      </w:pPr>
    </w:p>
    <w:sectPr w:rsidR="00E32B65" w:rsidRPr="0048079A" w:rsidSect="00CB1289">
      <w:headerReference w:type="default" r:id="rId13"/>
      <w:footerReference w:type="default" r:id="rId14"/>
      <w:pgSz w:w="12240" w:h="15840" w:code="1"/>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EAA60" w14:textId="77777777" w:rsidR="001722BA" w:rsidRDefault="001722BA" w:rsidP="00ED0A08">
      <w:r>
        <w:separator/>
      </w:r>
    </w:p>
  </w:endnote>
  <w:endnote w:type="continuationSeparator" w:id="0">
    <w:p w14:paraId="5BA03357" w14:textId="77777777" w:rsidR="001722BA" w:rsidRDefault="001722BA" w:rsidP="00ED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Segoe UI Semibold">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84AF" w14:textId="4731133B" w:rsidR="00ED0A08" w:rsidRDefault="009D3B36">
    <w:r>
      <w:rPr>
        <w:noProof/>
      </w:rPr>
      <mc:AlternateContent>
        <mc:Choice Requires="wps">
          <w:drawing>
            <wp:anchor distT="0" distB="0" distL="114300" distR="114300" simplePos="0" relativeHeight="251677696" behindDoc="0" locked="0" layoutInCell="1" allowOverlap="1" wp14:anchorId="40BB9F9E" wp14:editId="1F406111">
              <wp:simplePos x="0" y="0"/>
              <wp:positionH relativeFrom="column">
                <wp:posOffset>-591820</wp:posOffset>
              </wp:positionH>
              <wp:positionV relativeFrom="paragraph">
                <wp:posOffset>-1242533</wp:posOffset>
              </wp:positionV>
              <wp:extent cx="8119533" cy="2118995"/>
              <wp:effectExtent l="0" t="0" r="0" b="0"/>
              <wp:wrapNone/>
              <wp:docPr id="1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119533" cy="2118995"/>
                      </a:xfrm>
                      <a:custGeom>
                        <a:avLst/>
                        <a:gdLst>
                          <a:gd name="T0" fmla="+- 0 12233 7"/>
                          <a:gd name="T1" fmla="*/ T0 w 12226"/>
                          <a:gd name="T2" fmla="+- 0 14032 14032"/>
                          <a:gd name="T3" fmla="*/ 14032 h 1801"/>
                          <a:gd name="T4" fmla="+- 0 7 7"/>
                          <a:gd name="T5" fmla="*/ T4 w 12226"/>
                          <a:gd name="T6" fmla="+- 0 15833 14032"/>
                          <a:gd name="T7" fmla="*/ 15833 h 1801"/>
                          <a:gd name="T8" fmla="+- 0 12233 7"/>
                          <a:gd name="T9" fmla="*/ T8 w 12226"/>
                          <a:gd name="T10" fmla="+- 0 15832 14032"/>
                          <a:gd name="T11" fmla="*/ 15832 h 1801"/>
                          <a:gd name="T12" fmla="+- 0 12233 7"/>
                          <a:gd name="T13" fmla="*/ T12 w 12226"/>
                          <a:gd name="T14" fmla="+- 0 14032 14032"/>
                          <a:gd name="T15" fmla="*/ 14032 h 1801"/>
                        </a:gdLst>
                        <a:ahLst/>
                        <a:cxnLst>
                          <a:cxn ang="0">
                            <a:pos x="T1" y="T3"/>
                          </a:cxn>
                          <a:cxn ang="0">
                            <a:pos x="T5" y="T7"/>
                          </a:cxn>
                          <a:cxn ang="0">
                            <a:pos x="T9" y="T11"/>
                          </a:cxn>
                          <a:cxn ang="0">
                            <a:pos x="T13" y="T15"/>
                          </a:cxn>
                        </a:cxnLst>
                        <a:rect l="0" t="0" r="r" b="b"/>
                        <a:pathLst>
                          <a:path w="12226" h="1801">
                            <a:moveTo>
                              <a:pt x="12226" y="0"/>
                            </a:moveTo>
                            <a:lnTo>
                              <a:pt x="0" y="1801"/>
                            </a:lnTo>
                            <a:lnTo>
                              <a:pt x="12226" y="1800"/>
                            </a:lnTo>
                            <a:lnTo>
                              <a:pt x="12226" y="0"/>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E1338" id="Freeform 10" o:spid="_x0000_s1026" style="position:absolute;margin-left:-46.6pt;margin-top:-97.85pt;width:639.35pt;height:166.8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26,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" path="m12226,l,1801r12226,-1l12226,xe" stroked="f">
              <v:path arrowok="t" o:connecttype="custom" o:connectlocs="8119533,16509571;0,18628566;8119533,18627390;8119533,16509571" o:connectangles="0,0,0,0"/>
            </v:shape>
          </w:pict>
        </mc:Fallback>
      </mc:AlternateContent>
    </w:r>
    <w:r>
      <w:rPr>
        <w:noProof/>
      </w:rPr>
      <mc:AlternateContent>
        <mc:Choice Requires="wps">
          <w:drawing>
            <wp:anchor distT="0" distB="0" distL="114300" distR="114300" simplePos="0" relativeHeight="251659261" behindDoc="0" locked="0" layoutInCell="1" allowOverlap="1" wp14:anchorId="46CC3BD5" wp14:editId="605CE0E1">
              <wp:simplePos x="0" y="0"/>
              <wp:positionH relativeFrom="column">
                <wp:posOffset>-742965</wp:posOffset>
              </wp:positionH>
              <wp:positionV relativeFrom="paragraph">
                <wp:posOffset>-1703897</wp:posOffset>
              </wp:positionV>
              <wp:extent cx="8119533" cy="2118995"/>
              <wp:effectExtent l="0" t="0" r="0" b="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19533" cy="2118995"/>
                      </a:xfrm>
                      <a:custGeom>
                        <a:avLst/>
                        <a:gdLst>
                          <a:gd name="T0" fmla="+- 0 12233 7"/>
                          <a:gd name="T1" fmla="*/ T0 w 12226"/>
                          <a:gd name="T2" fmla="+- 0 14032 14032"/>
                          <a:gd name="T3" fmla="*/ 14032 h 1801"/>
                          <a:gd name="T4" fmla="+- 0 7 7"/>
                          <a:gd name="T5" fmla="*/ T4 w 12226"/>
                          <a:gd name="T6" fmla="+- 0 15833 14032"/>
                          <a:gd name="T7" fmla="*/ 15833 h 1801"/>
                          <a:gd name="T8" fmla="+- 0 12233 7"/>
                          <a:gd name="T9" fmla="*/ T8 w 12226"/>
                          <a:gd name="T10" fmla="+- 0 15832 14032"/>
                          <a:gd name="T11" fmla="*/ 15832 h 1801"/>
                          <a:gd name="T12" fmla="+- 0 12233 7"/>
                          <a:gd name="T13" fmla="*/ T12 w 12226"/>
                          <a:gd name="T14" fmla="+- 0 14032 14032"/>
                          <a:gd name="T15" fmla="*/ 14032 h 1801"/>
                        </a:gdLst>
                        <a:ahLst/>
                        <a:cxnLst>
                          <a:cxn ang="0">
                            <a:pos x="T1" y="T3"/>
                          </a:cxn>
                          <a:cxn ang="0">
                            <a:pos x="T5" y="T7"/>
                          </a:cxn>
                          <a:cxn ang="0">
                            <a:pos x="T9" y="T11"/>
                          </a:cxn>
                          <a:cxn ang="0">
                            <a:pos x="T13" y="T15"/>
                          </a:cxn>
                        </a:cxnLst>
                        <a:rect l="0" t="0" r="r" b="b"/>
                        <a:pathLst>
                          <a:path w="12226" h="1801">
                            <a:moveTo>
                              <a:pt x="12226" y="0"/>
                            </a:moveTo>
                            <a:lnTo>
                              <a:pt x="0" y="1801"/>
                            </a:lnTo>
                            <a:lnTo>
                              <a:pt x="12226" y="1800"/>
                            </a:lnTo>
                            <a:lnTo>
                              <a:pt x="12226" y="0"/>
                            </a:lnTo>
                            <a:close/>
                          </a:path>
                        </a:pathLst>
                      </a:custGeom>
                      <a:solidFill>
                        <a:srgbClr val="FFFFFF">
                          <a:alpha val="7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D3CB6" id="Freeform 10" o:spid="_x0000_s1026" style="position:absolute;margin-left:-58.5pt;margin-top:-134.15pt;width:639.35pt;height:166.85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26,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" path="m12226,l,1801r12226,-1l12226,xe" stroked="f">
              <v:fill opacity="47288f"/>
              <v:path arrowok="t" o:connecttype="custom" o:connectlocs="8119533,16509571;0,18628566;8119533,18627390;8119533,16509571" o:connectangles="0,0,0,0"/>
            </v:shape>
          </w:pict>
        </mc:Fallback>
      </mc:AlternateContent>
    </w:r>
    <w:r>
      <w:rPr>
        <w:noProof/>
      </w:rPr>
      <w:drawing>
        <wp:anchor distT="0" distB="0" distL="114300" distR="114300" simplePos="0" relativeHeight="251675648" behindDoc="1" locked="0" layoutInCell="1" allowOverlap="1" wp14:anchorId="6F5675FB" wp14:editId="5C6193F6">
          <wp:simplePos x="0" y="0"/>
          <wp:positionH relativeFrom="page">
            <wp:posOffset>0</wp:posOffset>
          </wp:positionH>
          <wp:positionV relativeFrom="paragraph">
            <wp:posOffset>-1230157</wp:posOffset>
          </wp:positionV>
          <wp:extent cx="8780796" cy="1711842"/>
          <wp:effectExtent l="0" t="0" r="1270" b="3175"/>
          <wp:wrapNone/>
          <wp:docPr id="10" name="Picture 10" descr="A picture containing curtain,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rtain, rack&#10;&#10;Description automatically generated"/>
                  <pic:cNvPicPr/>
                </pic:nvPicPr>
                <pic:blipFill rotWithShape="1">
                  <a:blip r:embed="rId1">
                    <a:extLst>
                      <a:ext uri="{28A0092B-C50C-407E-A947-70E740481C1C}">
                        <a14:useLocalDpi xmlns:a14="http://schemas.microsoft.com/office/drawing/2010/main" val="0"/>
                      </a:ext>
                    </a:extLst>
                  </a:blip>
                  <a:srcRect t="64392" b="6395"/>
                  <a:stretch/>
                </pic:blipFill>
                <pic:spPr bwMode="auto">
                  <a:xfrm>
                    <a:off x="0" y="0"/>
                    <a:ext cx="8780796" cy="1711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351E7" w14:textId="77777777" w:rsidR="001722BA" w:rsidRDefault="001722BA" w:rsidP="00ED0A08">
      <w:r>
        <w:separator/>
      </w:r>
    </w:p>
  </w:footnote>
  <w:footnote w:type="continuationSeparator" w:id="0">
    <w:p w14:paraId="154AE0AC" w14:textId="77777777" w:rsidR="001722BA" w:rsidRDefault="001722BA" w:rsidP="00ED0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328C" w14:textId="278D94A8" w:rsidR="00ED0A08" w:rsidRDefault="00A8415D" w:rsidP="00190095">
    <w:pPr>
      <w:spacing w:after="120"/>
    </w:pPr>
    <w:r>
      <w:rPr>
        <w:noProof/>
      </w:rPr>
      <mc:AlternateContent>
        <mc:Choice Requires="wps">
          <w:drawing>
            <wp:anchor distT="0" distB="0" distL="114300" distR="114300" simplePos="0" relativeHeight="251661311" behindDoc="1" locked="0" layoutInCell="1" allowOverlap="1" wp14:anchorId="66C15D51" wp14:editId="3538BE0D">
              <wp:simplePos x="0" y="0"/>
              <wp:positionH relativeFrom="column">
                <wp:posOffset>-448896</wp:posOffset>
              </wp:positionH>
              <wp:positionV relativeFrom="paragraph">
                <wp:posOffset>-752475</wp:posOffset>
              </wp:positionV>
              <wp:extent cx="7763510" cy="2667000"/>
              <wp:effectExtent l="0" t="0" r="8890"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3510" cy="2667000"/>
                      </a:xfrm>
                      <a:custGeom>
                        <a:avLst/>
                        <a:gdLst>
                          <a:gd name="T0" fmla="+- 0 12240 15"/>
                          <a:gd name="T1" fmla="*/ T0 w 12226"/>
                          <a:gd name="T2" fmla="*/ 0 h 3821"/>
                          <a:gd name="T3" fmla="+- 0 15 15"/>
                          <a:gd name="T4" fmla="*/ T3 w 12226"/>
                          <a:gd name="T5" fmla="*/ 0 h 3821"/>
                          <a:gd name="T6" fmla="+- 0 15 15"/>
                          <a:gd name="T7" fmla="*/ T6 w 12226"/>
                          <a:gd name="T8" fmla="*/ 3821 h 3821"/>
                          <a:gd name="T9" fmla="+- 0 12240 15"/>
                          <a:gd name="T10" fmla="*/ T9 w 12226"/>
                          <a:gd name="T11" fmla="*/ 2020 h 3821"/>
                          <a:gd name="T12" fmla="+- 0 12240 15"/>
                          <a:gd name="T13" fmla="*/ T12 w 12226"/>
                          <a:gd name="T14" fmla="*/ 0 h 3821"/>
                        </a:gdLst>
                        <a:ahLst/>
                        <a:cxnLst>
                          <a:cxn ang="0">
                            <a:pos x="T1" y="T2"/>
                          </a:cxn>
                          <a:cxn ang="0">
                            <a:pos x="T4" y="T5"/>
                          </a:cxn>
                          <a:cxn ang="0">
                            <a:pos x="T7" y="T8"/>
                          </a:cxn>
                          <a:cxn ang="0">
                            <a:pos x="T10" y="T11"/>
                          </a:cxn>
                          <a:cxn ang="0">
                            <a:pos x="T13" y="T14"/>
                          </a:cxn>
                        </a:cxnLst>
                        <a:rect l="0" t="0" r="r" b="b"/>
                        <a:pathLst>
                          <a:path w="12226" h="3821">
                            <a:moveTo>
                              <a:pt x="12225" y="0"/>
                            </a:moveTo>
                            <a:lnTo>
                              <a:pt x="0" y="0"/>
                            </a:lnTo>
                            <a:lnTo>
                              <a:pt x="0" y="3821"/>
                            </a:lnTo>
                            <a:lnTo>
                              <a:pt x="12225" y="2020"/>
                            </a:lnTo>
                            <a:lnTo>
                              <a:pt x="12225" y="0"/>
                            </a:lnTo>
                            <a:close/>
                          </a:path>
                        </a:pathLst>
                      </a:custGeom>
                      <a:solidFill>
                        <a:srgbClr val="FFFFFF">
                          <a:alpha val="7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F18E" id="Freeform: Shape 17" o:spid="_x0000_s1026" style="position:absolute;margin-left:-35.35pt;margin-top:-59.25pt;width:611.3pt;height:210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26,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" path="m12225,l,,,3821,12225,2020,12225,xe" stroked="f">
              <v:fill opacity="47288f"/>
              <v:path arrowok="t" o:connecttype="custom" o:connectlocs="7762875,0;0,0;0,2667000;7762875,1409929;7762875,0" o:connectangles="0,0,0,0,0"/>
            </v:shape>
          </w:pict>
        </mc:Fallback>
      </mc:AlternateContent>
    </w:r>
    <w:r>
      <w:rPr>
        <w:noProof/>
      </w:rPr>
      <w:drawing>
        <wp:anchor distT="0" distB="0" distL="114300" distR="114300" simplePos="0" relativeHeight="251660286" behindDoc="1" locked="0" layoutInCell="1" allowOverlap="1" wp14:anchorId="0CA3F073" wp14:editId="11C5EE2D">
          <wp:simplePos x="0" y="0"/>
          <wp:positionH relativeFrom="page">
            <wp:align>left</wp:align>
          </wp:positionH>
          <wp:positionV relativeFrom="paragraph">
            <wp:posOffset>-228991</wp:posOffset>
          </wp:positionV>
          <wp:extent cx="9124950" cy="2152357"/>
          <wp:effectExtent l="0" t="0" r="0" b="635"/>
          <wp:wrapNone/>
          <wp:docPr id="3" name="Picture 3" descr="A picture containing curtain,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rtain, rack&#10;&#10;Description automatically generated"/>
                  <pic:cNvPicPr/>
                </pic:nvPicPr>
                <pic:blipFill rotWithShape="1">
                  <a:blip r:embed="rId1">
                    <a:extLst>
                      <a:ext uri="{28A0092B-C50C-407E-A947-70E740481C1C}">
                        <a14:useLocalDpi xmlns:a14="http://schemas.microsoft.com/office/drawing/2010/main" val="0"/>
                      </a:ext>
                    </a:extLst>
                  </a:blip>
                  <a:srcRect b="64663"/>
                  <a:stretch/>
                </pic:blipFill>
                <pic:spPr bwMode="auto">
                  <a:xfrm>
                    <a:off x="0" y="0"/>
                    <a:ext cx="9124950" cy="2152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095">
      <w:rPr>
        <w:noProof/>
      </w:rPr>
      <w:drawing>
        <wp:anchor distT="0" distB="0" distL="114300" distR="114300" simplePos="0" relativeHeight="251674624" behindDoc="1" locked="0" layoutInCell="1" allowOverlap="1" wp14:anchorId="31A6D822" wp14:editId="31C7BB8D">
          <wp:simplePos x="0" y="0"/>
          <wp:positionH relativeFrom="column">
            <wp:posOffset>15240</wp:posOffset>
          </wp:positionH>
          <wp:positionV relativeFrom="paragraph">
            <wp:posOffset>107315</wp:posOffset>
          </wp:positionV>
          <wp:extent cx="1155700" cy="1128395"/>
          <wp:effectExtent l="0" t="0" r="6350" b="0"/>
          <wp:wrapTight wrapText="bothSides">
            <wp:wrapPolygon edited="0">
              <wp:start x="19938" y="0"/>
              <wp:lineTo x="0" y="3282"/>
              <wp:lineTo x="0" y="4741"/>
              <wp:lineTo x="356" y="7293"/>
              <wp:lineTo x="7833" y="11669"/>
              <wp:lineTo x="0" y="11669"/>
              <wp:lineTo x="0" y="21150"/>
              <wp:lineTo x="21363" y="21150"/>
              <wp:lineTo x="21363" y="16045"/>
              <wp:lineTo x="10681" y="11669"/>
              <wp:lineTo x="12462" y="5835"/>
              <wp:lineTo x="21363" y="3282"/>
              <wp:lineTo x="21363" y="0"/>
              <wp:lineTo x="19938"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55700" cy="1128395"/>
                  </a:xfrm>
                  <a:prstGeom prst="rect">
                    <a:avLst/>
                  </a:prstGeom>
                </pic:spPr>
              </pic:pic>
            </a:graphicData>
          </a:graphic>
          <wp14:sizeRelH relativeFrom="margin">
            <wp14:pctWidth>0</wp14:pctWidth>
          </wp14:sizeRelH>
          <wp14:sizeRelV relativeFrom="margin">
            <wp14:pctHeight>0</wp14:pctHeight>
          </wp14:sizeRelV>
        </wp:anchor>
      </w:drawing>
    </w:r>
  </w:p>
  <w:p w14:paraId="5E0C891A" w14:textId="3EF841CF" w:rsidR="00CB1289" w:rsidRDefault="00CB1289" w:rsidP="00ED0A08"/>
  <w:p w14:paraId="0835FFD3" w14:textId="55016842" w:rsidR="00ED0A08" w:rsidRDefault="00A8415D" w:rsidP="00ED0A08">
    <w:r>
      <w:rPr>
        <w:noProof/>
      </w:rPr>
      <mc:AlternateContent>
        <mc:Choice Requires="wps">
          <w:drawing>
            <wp:anchor distT="0" distB="0" distL="114300" distR="114300" simplePos="0" relativeHeight="251673600" behindDoc="1" locked="0" layoutInCell="1" allowOverlap="1" wp14:anchorId="5A59F89E" wp14:editId="32097F73">
              <wp:simplePos x="0" y="0"/>
              <wp:positionH relativeFrom="page">
                <wp:align>right</wp:align>
              </wp:positionH>
              <wp:positionV relativeFrom="paragraph">
                <wp:posOffset>236220</wp:posOffset>
              </wp:positionV>
              <wp:extent cx="7763510" cy="2667000"/>
              <wp:effectExtent l="0" t="0" r="889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763510" cy="2667000"/>
                      </a:xfrm>
                      <a:custGeom>
                        <a:avLst/>
                        <a:gdLst>
                          <a:gd name="T0" fmla="+- 0 12240 15"/>
                          <a:gd name="T1" fmla="*/ T0 w 12226"/>
                          <a:gd name="T2" fmla="*/ 0 h 3821"/>
                          <a:gd name="T3" fmla="+- 0 15 15"/>
                          <a:gd name="T4" fmla="*/ T3 w 12226"/>
                          <a:gd name="T5" fmla="*/ 0 h 3821"/>
                          <a:gd name="T6" fmla="+- 0 15 15"/>
                          <a:gd name="T7" fmla="*/ T6 w 12226"/>
                          <a:gd name="T8" fmla="*/ 3821 h 3821"/>
                          <a:gd name="T9" fmla="+- 0 12240 15"/>
                          <a:gd name="T10" fmla="*/ T9 w 12226"/>
                          <a:gd name="T11" fmla="*/ 2020 h 3821"/>
                          <a:gd name="T12" fmla="+- 0 12240 15"/>
                          <a:gd name="T13" fmla="*/ T12 w 12226"/>
                          <a:gd name="T14" fmla="*/ 0 h 3821"/>
                        </a:gdLst>
                        <a:ahLst/>
                        <a:cxnLst>
                          <a:cxn ang="0">
                            <a:pos x="T1" y="T2"/>
                          </a:cxn>
                          <a:cxn ang="0">
                            <a:pos x="T4" y="T5"/>
                          </a:cxn>
                          <a:cxn ang="0">
                            <a:pos x="T7" y="T8"/>
                          </a:cxn>
                          <a:cxn ang="0">
                            <a:pos x="T10" y="T11"/>
                          </a:cxn>
                          <a:cxn ang="0">
                            <a:pos x="T13" y="T14"/>
                          </a:cxn>
                        </a:cxnLst>
                        <a:rect l="0" t="0" r="r" b="b"/>
                        <a:pathLst>
                          <a:path w="12226" h="3821">
                            <a:moveTo>
                              <a:pt x="12225" y="0"/>
                            </a:moveTo>
                            <a:lnTo>
                              <a:pt x="0" y="0"/>
                            </a:lnTo>
                            <a:lnTo>
                              <a:pt x="0" y="3821"/>
                            </a:lnTo>
                            <a:lnTo>
                              <a:pt x="12225" y="2020"/>
                            </a:lnTo>
                            <a:lnTo>
                              <a:pt x="12225" y="0"/>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ADDB1" id="Freeform: Shape 5" o:spid="_x0000_s1026" style="position:absolute;margin-left:560.1pt;margin-top:18.6pt;width:611.3pt;height:210pt;rotation:180;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2226,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" path="m12225,l,,,3821,12225,2020,12225,xe" stroked="f">
              <v:path arrowok="t" o:connecttype="custom" o:connectlocs="7762875,0;0,0;0,2667000;7762875,1409929;7762875,0" o:connectangles="0,0,0,0,0"/>
              <w10:wrap anchorx="page"/>
            </v:shape>
          </w:pict>
        </mc:Fallback>
      </mc:AlternateContent>
    </w:r>
  </w:p>
  <w:p w14:paraId="1AA408C3" w14:textId="32B1668A" w:rsidR="00ED0A08" w:rsidRDefault="00ED0A08" w:rsidP="00ED0A08"/>
  <w:p w14:paraId="21F0E2C7" w14:textId="7E8E3E35" w:rsidR="00ED0A08" w:rsidRDefault="00ED0A08" w:rsidP="00ED0A08"/>
  <w:p w14:paraId="3138C024" w14:textId="77777777" w:rsidR="00ED0A08" w:rsidRDefault="00ED0A08" w:rsidP="00ED0A08"/>
  <w:p w14:paraId="692FE25E" w14:textId="77777777" w:rsidR="00ED0A08" w:rsidRDefault="00ED0A08" w:rsidP="00ED0A08"/>
  <w:p w14:paraId="4BDC23F9" w14:textId="08792F4A" w:rsidR="00ED0A08" w:rsidRDefault="00ED0A08" w:rsidP="00B40D15">
    <w:pP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E23E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263D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F664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8FE10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D890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9095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B0B3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B4B2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D88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C237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8239EA"/>
    <w:multiLevelType w:val="multilevel"/>
    <w:tmpl w:val="0310EF9A"/>
    <w:lvl w:ilvl="0">
      <w:start w:val="1"/>
      <w:numFmt w:val="decimal"/>
      <w:pStyle w:val="List"/>
      <w:lvlText w:val="%1."/>
      <w:lvlJc w:val="left"/>
      <w:pPr>
        <w:tabs>
          <w:tab w:val="num" w:pos="432"/>
        </w:tabs>
        <w:ind w:left="432" w:hanging="7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5612647">
    <w:abstractNumId w:val="9"/>
  </w:num>
  <w:num w:numId="2" w16cid:durableId="502354659">
    <w:abstractNumId w:val="7"/>
  </w:num>
  <w:num w:numId="3" w16cid:durableId="792753338">
    <w:abstractNumId w:val="6"/>
  </w:num>
  <w:num w:numId="4" w16cid:durableId="1119372287">
    <w:abstractNumId w:val="5"/>
  </w:num>
  <w:num w:numId="5" w16cid:durableId="1853372696">
    <w:abstractNumId w:val="4"/>
  </w:num>
  <w:num w:numId="6" w16cid:durableId="1305966822">
    <w:abstractNumId w:val="8"/>
  </w:num>
  <w:num w:numId="7" w16cid:durableId="2129353208">
    <w:abstractNumId w:val="3"/>
  </w:num>
  <w:num w:numId="8" w16cid:durableId="1340277360">
    <w:abstractNumId w:val="2"/>
  </w:num>
  <w:num w:numId="9" w16cid:durableId="1835141220">
    <w:abstractNumId w:val="1"/>
  </w:num>
  <w:num w:numId="10" w16cid:durableId="44254384">
    <w:abstractNumId w:val="0"/>
  </w:num>
  <w:num w:numId="11" w16cid:durableId="7962167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6A0"/>
    <w:rsid w:val="00031A70"/>
    <w:rsid w:val="0004123E"/>
    <w:rsid w:val="00070DB4"/>
    <w:rsid w:val="00092756"/>
    <w:rsid w:val="0009277B"/>
    <w:rsid w:val="00096EA5"/>
    <w:rsid w:val="000A7F21"/>
    <w:rsid w:val="000B4B24"/>
    <w:rsid w:val="000C428B"/>
    <w:rsid w:val="000D4178"/>
    <w:rsid w:val="000E42E9"/>
    <w:rsid w:val="00101372"/>
    <w:rsid w:val="001722BA"/>
    <w:rsid w:val="00172C5F"/>
    <w:rsid w:val="00175631"/>
    <w:rsid w:val="00176982"/>
    <w:rsid w:val="001869EB"/>
    <w:rsid w:val="00190095"/>
    <w:rsid w:val="00190C50"/>
    <w:rsid w:val="0019225F"/>
    <w:rsid w:val="0019273E"/>
    <w:rsid w:val="00196F0A"/>
    <w:rsid w:val="001A40DE"/>
    <w:rsid w:val="001A5BBF"/>
    <w:rsid w:val="001B7C8B"/>
    <w:rsid w:val="001C16F8"/>
    <w:rsid w:val="001C2AE1"/>
    <w:rsid w:val="001C5DB5"/>
    <w:rsid w:val="001C654B"/>
    <w:rsid w:val="001D7020"/>
    <w:rsid w:val="0021475B"/>
    <w:rsid w:val="002153DB"/>
    <w:rsid w:val="00234288"/>
    <w:rsid w:val="002426A2"/>
    <w:rsid w:val="002538E8"/>
    <w:rsid w:val="0025779E"/>
    <w:rsid w:val="0026234C"/>
    <w:rsid w:val="00270D06"/>
    <w:rsid w:val="002A1CDD"/>
    <w:rsid w:val="002A2620"/>
    <w:rsid w:val="002A7D24"/>
    <w:rsid w:val="002B020A"/>
    <w:rsid w:val="002F2E89"/>
    <w:rsid w:val="002F7796"/>
    <w:rsid w:val="00303C76"/>
    <w:rsid w:val="00321EC1"/>
    <w:rsid w:val="00324830"/>
    <w:rsid w:val="00327C66"/>
    <w:rsid w:val="00343DD3"/>
    <w:rsid w:val="003507EB"/>
    <w:rsid w:val="00360523"/>
    <w:rsid w:val="0038406E"/>
    <w:rsid w:val="003856C7"/>
    <w:rsid w:val="003941F7"/>
    <w:rsid w:val="00397079"/>
    <w:rsid w:val="003C0663"/>
    <w:rsid w:val="003C3E39"/>
    <w:rsid w:val="003C7BEB"/>
    <w:rsid w:val="003D4D0F"/>
    <w:rsid w:val="003D7116"/>
    <w:rsid w:val="003D73A7"/>
    <w:rsid w:val="003E0880"/>
    <w:rsid w:val="003F685A"/>
    <w:rsid w:val="004149D0"/>
    <w:rsid w:val="00415949"/>
    <w:rsid w:val="004240B8"/>
    <w:rsid w:val="00430452"/>
    <w:rsid w:val="00444F2F"/>
    <w:rsid w:val="00452480"/>
    <w:rsid w:val="004705DE"/>
    <w:rsid w:val="0048079A"/>
    <w:rsid w:val="004830EF"/>
    <w:rsid w:val="004A56A2"/>
    <w:rsid w:val="004C7272"/>
    <w:rsid w:val="004C7519"/>
    <w:rsid w:val="004D50BC"/>
    <w:rsid w:val="004D574A"/>
    <w:rsid w:val="004E6A08"/>
    <w:rsid w:val="00535F0F"/>
    <w:rsid w:val="0054078C"/>
    <w:rsid w:val="00543669"/>
    <w:rsid w:val="00553490"/>
    <w:rsid w:val="005623C9"/>
    <w:rsid w:val="00563A5E"/>
    <w:rsid w:val="00592B9E"/>
    <w:rsid w:val="00593745"/>
    <w:rsid w:val="00593C8D"/>
    <w:rsid w:val="005A67E7"/>
    <w:rsid w:val="005B5488"/>
    <w:rsid w:val="005D3858"/>
    <w:rsid w:val="005D7E4E"/>
    <w:rsid w:val="005E0515"/>
    <w:rsid w:val="005E1EB0"/>
    <w:rsid w:val="005F0AD4"/>
    <w:rsid w:val="005F624E"/>
    <w:rsid w:val="005F6847"/>
    <w:rsid w:val="005F7A5F"/>
    <w:rsid w:val="00604763"/>
    <w:rsid w:val="00620CAD"/>
    <w:rsid w:val="006238E3"/>
    <w:rsid w:val="00633F71"/>
    <w:rsid w:val="00640803"/>
    <w:rsid w:val="00656DB7"/>
    <w:rsid w:val="00670CFC"/>
    <w:rsid w:val="006749EF"/>
    <w:rsid w:val="00684E95"/>
    <w:rsid w:val="00692C9E"/>
    <w:rsid w:val="00697D9E"/>
    <w:rsid w:val="006B5455"/>
    <w:rsid w:val="006B7702"/>
    <w:rsid w:val="006C0116"/>
    <w:rsid w:val="00702013"/>
    <w:rsid w:val="00705671"/>
    <w:rsid w:val="00740596"/>
    <w:rsid w:val="00743CDA"/>
    <w:rsid w:val="00745DD5"/>
    <w:rsid w:val="007518D1"/>
    <w:rsid w:val="00764212"/>
    <w:rsid w:val="00772E36"/>
    <w:rsid w:val="00790EB7"/>
    <w:rsid w:val="007A07BE"/>
    <w:rsid w:val="007B7EDB"/>
    <w:rsid w:val="007C06A2"/>
    <w:rsid w:val="007C35AC"/>
    <w:rsid w:val="007C4ADE"/>
    <w:rsid w:val="007D5EBE"/>
    <w:rsid w:val="007E0112"/>
    <w:rsid w:val="007E028D"/>
    <w:rsid w:val="007E15D9"/>
    <w:rsid w:val="007E76B4"/>
    <w:rsid w:val="007F1481"/>
    <w:rsid w:val="00805AE9"/>
    <w:rsid w:val="00820115"/>
    <w:rsid w:val="0082134B"/>
    <w:rsid w:val="008236E0"/>
    <w:rsid w:val="00825F95"/>
    <w:rsid w:val="00843889"/>
    <w:rsid w:val="00851D65"/>
    <w:rsid w:val="00852837"/>
    <w:rsid w:val="00867FD8"/>
    <w:rsid w:val="00876B8E"/>
    <w:rsid w:val="00876E07"/>
    <w:rsid w:val="00884FF8"/>
    <w:rsid w:val="00897C58"/>
    <w:rsid w:val="008B4B07"/>
    <w:rsid w:val="008F06EE"/>
    <w:rsid w:val="00901EEB"/>
    <w:rsid w:val="00943467"/>
    <w:rsid w:val="00951373"/>
    <w:rsid w:val="00965627"/>
    <w:rsid w:val="009A65ED"/>
    <w:rsid w:val="009B75A3"/>
    <w:rsid w:val="009D3124"/>
    <w:rsid w:val="009D3B36"/>
    <w:rsid w:val="009E5AFE"/>
    <w:rsid w:val="00A0200F"/>
    <w:rsid w:val="00A03D83"/>
    <w:rsid w:val="00A23928"/>
    <w:rsid w:val="00A35B74"/>
    <w:rsid w:val="00A46ADE"/>
    <w:rsid w:val="00A57A13"/>
    <w:rsid w:val="00A762EB"/>
    <w:rsid w:val="00A8415D"/>
    <w:rsid w:val="00A865B7"/>
    <w:rsid w:val="00A93AED"/>
    <w:rsid w:val="00AB4E13"/>
    <w:rsid w:val="00AC29C4"/>
    <w:rsid w:val="00AC3A91"/>
    <w:rsid w:val="00AC7C15"/>
    <w:rsid w:val="00AD7222"/>
    <w:rsid w:val="00AF0586"/>
    <w:rsid w:val="00AF6421"/>
    <w:rsid w:val="00B02341"/>
    <w:rsid w:val="00B10266"/>
    <w:rsid w:val="00B348D5"/>
    <w:rsid w:val="00B406B8"/>
    <w:rsid w:val="00B40D15"/>
    <w:rsid w:val="00B41E7D"/>
    <w:rsid w:val="00B43469"/>
    <w:rsid w:val="00B4629A"/>
    <w:rsid w:val="00B47FB3"/>
    <w:rsid w:val="00B5317F"/>
    <w:rsid w:val="00B539F6"/>
    <w:rsid w:val="00B65B30"/>
    <w:rsid w:val="00B70924"/>
    <w:rsid w:val="00B71A17"/>
    <w:rsid w:val="00B7264F"/>
    <w:rsid w:val="00B76723"/>
    <w:rsid w:val="00B83B80"/>
    <w:rsid w:val="00B842B7"/>
    <w:rsid w:val="00B921BE"/>
    <w:rsid w:val="00B923D4"/>
    <w:rsid w:val="00BB0CA7"/>
    <w:rsid w:val="00BD1F23"/>
    <w:rsid w:val="00BE2774"/>
    <w:rsid w:val="00BE2F6D"/>
    <w:rsid w:val="00C17949"/>
    <w:rsid w:val="00C26B1F"/>
    <w:rsid w:val="00C40D26"/>
    <w:rsid w:val="00C71A13"/>
    <w:rsid w:val="00C76FAC"/>
    <w:rsid w:val="00C77875"/>
    <w:rsid w:val="00C8187F"/>
    <w:rsid w:val="00CB0B98"/>
    <w:rsid w:val="00CB1289"/>
    <w:rsid w:val="00CB59E2"/>
    <w:rsid w:val="00CC56A0"/>
    <w:rsid w:val="00CE102E"/>
    <w:rsid w:val="00CE71CD"/>
    <w:rsid w:val="00CF10E6"/>
    <w:rsid w:val="00CF21F2"/>
    <w:rsid w:val="00CF46B1"/>
    <w:rsid w:val="00CF4A46"/>
    <w:rsid w:val="00D06996"/>
    <w:rsid w:val="00D12197"/>
    <w:rsid w:val="00D12608"/>
    <w:rsid w:val="00D311B1"/>
    <w:rsid w:val="00D45CA5"/>
    <w:rsid w:val="00D53523"/>
    <w:rsid w:val="00D625D1"/>
    <w:rsid w:val="00D665D9"/>
    <w:rsid w:val="00D7041D"/>
    <w:rsid w:val="00D71BF2"/>
    <w:rsid w:val="00D7256C"/>
    <w:rsid w:val="00DA557C"/>
    <w:rsid w:val="00DA65E8"/>
    <w:rsid w:val="00DD0398"/>
    <w:rsid w:val="00DD1E88"/>
    <w:rsid w:val="00DE1691"/>
    <w:rsid w:val="00DE1C60"/>
    <w:rsid w:val="00E12BF0"/>
    <w:rsid w:val="00E14FDC"/>
    <w:rsid w:val="00E16E68"/>
    <w:rsid w:val="00E255B8"/>
    <w:rsid w:val="00E32B65"/>
    <w:rsid w:val="00E36067"/>
    <w:rsid w:val="00E72BF6"/>
    <w:rsid w:val="00E87C02"/>
    <w:rsid w:val="00E9265F"/>
    <w:rsid w:val="00EA1075"/>
    <w:rsid w:val="00EB70B5"/>
    <w:rsid w:val="00EB7BE6"/>
    <w:rsid w:val="00EB7D46"/>
    <w:rsid w:val="00EC32DB"/>
    <w:rsid w:val="00EC3EC0"/>
    <w:rsid w:val="00ED0A08"/>
    <w:rsid w:val="00ED1EC1"/>
    <w:rsid w:val="00EF23F1"/>
    <w:rsid w:val="00F0022C"/>
    <w:rsid w:val="00F20DC2"/>
    <w:rsid w:val="00F46499"/>
    <w:rsid w:val="00F5311E"/>
    <w:rsid w:val="00F576C1"/>
    <w:rsid w:val="00F61ED8"/>
    <w:rsid w:val="00F62F8C"/>
    <w:rsid w:val="00F7314A"/>
    <w:rsid w:val="00F8753D"/>
    <w:rsid w:val="00F91AB7"/>
    <w:rsid w:val="00F969A7"/>
    <w:rsid w:val="00F96A59"/>
    <w:rsid w:val="00FD5293"/>
    <w:rsid w:val="00FE16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6F26B"/>
  <w15:chartTrackingRefBased/>
  <w15:docId w15:val="{19D6CEFD-D126-4B8D-8E9C-857FA8EF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774"/>
    <w:pPr>
      <w:tabs>
        <w:tab w:val="left" w:pos="360"/>
        <w:tab w:val="left" w:pos="720"/>
        <w:tab w:val="left" w:pos="1080"/>
      </w:tabs>
      <w:spacing w:after="0" w:line="240" w:lineRule="auto"/>
    </w:pPr>
  </w:style>
  <w:style w:type="paragraph" w:styleId="Heading1">
    <w:name w:val="heading 1"/>
    <w:basedOn w:val="Normal"/>
    <w:next w:val="Normal"/>
    <w:link w:val="Heading1Char"/>
    <w:uiPriority w:val="9"/>
    <w:qFormat/>
    <w:rsid w:val="00AF6421"/>
    <w:pPr>
      <w:keepNext/>
      <w:keepLines/>
      <w:spacing w:before="240"/>
      <w:outlineLvl w:val="0"/>
    </w:pPr>
    <w:rPr>
      <w:rFonts w:eastAsiaTheme="majorEastAsia" w:cstheme="majorBidi"/>
      <w:b/>
      <w:color w:val="D37628"/>
      <w:sz w:val="32"/>
      <w:szCs w:val="32"/>
    </w:rPr>
  </w:style>
  <w:style w:type="paragraph" w:styleId="Heading2">
    <w:name w:val="heading 2"/>
    <w:basedOn w:val="Normal"/>
    <w:next w:val="Normal"/>
    <w:link w:val="Heading2Char"/>
    <w:uiPriority w:val="9"/>
    <w:semiHidden/>
    <w:unhideWhenUsed/>
    <w:qFormat/>
    <w:rsid w:val="00951373"/>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51373"/>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51373"/>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1373"/>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1373"/>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951373"/>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951373"/>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1373"/>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A08"/>
    <w:pPr>
      <w:tabs>
        <w:tab w:val="center" w:pos="4680"/>
        <w:tab w:val="right" w:pos="9360"/>
      </w:tabs>
    </w:pPr>
  </w:style>
  <w:style w:type="character" w:customStyle="1" w:styleId="HeaderChar">
    <w:name w:val="Header Char"/>
    <w:basedOn w:val="DefaultParagraphFont"/>
    <w:link w:val="Header"/>
    <w:uiPriority w:val="99"/>
    <w:rsid w:val="00ED0A08"/>
  </w:style>
  <w:style w:type="paragraph" w:styleId="BodyText">
    <w:name w:val="Body Text"/>
    <w:basedOn w:val="Normal"/>
    <w:link w:val="BodyTextChar"/>
    <w:qFormat/>
    <w:rsid w:val="0054078C"/>
  </w:style>
  <w:style w:type="character" w:customStyle="1" w:styleId="BodyTextChar">
    <w:name w:val="Body Text Char"/>
    <w:basedOn w:val="DefaultParagraphFont"/>
    <w:link w:val="BodyText"/>
    <w:rsid w:val="0054078C"/>
    <w:rPr>
      <w:rFonts w:eastAsia="Times New Roman" w:cs="Times New Roman"/>
      <w:bCs w:val="0"/>
      <w:szCs w:val="22"/>
    </w:rPr>
  </w:style>
  <w:style w:type="table" w:styleId="TableGrid">
    <w:name w:val="Table Grid"/>
    <w:basedOn w:val="TableNormal"/>
    <w:rsid w:val="00951373"/>
    <w:pPr>
      <w:spacing w:after="0" w:line="240" w:lineRule="auto"/>
    </w:pPr>
    <w:rPr>
      <w:rFonts w:eastAsia="Times New Roman" w:cs="Times New Roman"/>
      <w:bCs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1289"/>
    <w:rPr>
      <w:color w:val="808080"/>
    </w:rPr>
  </w:style>
  <w:style w:type="paragraph" w:styleId="Title">
    <w:name w:val="Title"/>
    <w:basedOn w:val="Normal"/>
    <w:next w:val="Normal"/>
    <w:link w:val="TitleChar"/>
    <w:uiPriority w:val="99"/>
    <w:qFormat/>
    <w:rsid w:val="00AF6421"/>
    <w:pPr>
      <w:contextualSpacing/>
    </w:pPr>
    <w:rPr>
      <w:rFonts w:eastAsiaTheme="majorEastAsia" w:cstheme="majorBidi"/>
      <w:b/>
      <w:color w:val="D37628"/>
      <w:spacing w:val="-10"/>
      <w:kern w:val="28"/>
      <w:sz w:val="48"/>
      <w:szCs w:val="56"/>
    </w:rPr>
  </w:style>
  <w:style w:type="character" w:customStyle="1" w:styleId="TitleChar">
    <w:name w:val="Title Char"/>
    <w:basedOn w:val="DefaultParagraphFont"/>
    <w:link w:val="Title"/>
    <w:uiPriority w:val="99"/>
    <w:rsid w:val="00AF6421"/>
    <w:rPr>
      <w:rFonts w:eastAsiaTheme="majorEastAsia" w:cstheme="majorBidi"/>
      <w:b/>
      <w:bCs w:val="0"/>
      <w:color w:val="D37628"/>
      <w:spacing w:val="-10"/>
      <w:kern w:val="28"/>
      <w:sz w:val="48"/>
      <w:szCs w:val="56"/>
    </w:rPr>
  </w:style>
  <w:style w:type="character" w:customStyle="1" w:styleId="Heading1Char">
    <w:name w:val="Heading 1 Char"/>
    <w:basedOn w:val="DefaultParagraphFont"/>
    <w:link w:val="Heading1"/>
    <w:uiPriority w:val="9"/>
    <w:rsid w:val="00AF6421"/>
    <w:rPr>
      <w:rFonts w:eastAsiaTheme="majorEastAsia" w:cstheme="majorBidi"/>
      <w:b/>
      <w:bCs w:val="0"/>
      <w:color w:val="D37628"/>
      <w:sz w:val="32"/>
      <w:szCs w:val="32"/>
    </w:rPr>
  </w:style>
  <w:style w:type="character" w:customStyle="1" w:styleId="Heading2Char">
    <w:name w:val="Heading 2 Char"/>
    <w:basedOn w:val="DefaultParagraphFont"/>
    <w:link w:val="Heading2"/>
    <w:uiPriority w:val="9"/>
    <w:semiHidden/>
    <w:rsid w:val="00951373"/>
    <w:rPr>
      <w:rFonts w:eastAsiaTheme="majorEastAsia"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51373"/>
    <w:rPr>
      <w:rFonts w:eastAsiaTheme="majorEastAsia"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513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13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1373"/>
    <w:rPr>
      <w:rFonts w:eastAsiaTheme="majorEastAsia" w:cstheme="majorBidi"/>
      <w:color w:val="1F3763" w:themeColor="accent1" w:themeShade="7F"/>
    </w:rPr>
  </w:style>
  <w:style w:type="character" w:customStyle="1" w:styleId="Heading7Char">
    <w:name w:val="Heading 7 Char"/>
    <w:basedOn w:val="DefaultParagraphFont"/>
    <w:link w:val="Heading7"/>
    <w:uiPriority w:val="9"/>
    <w:semiHidden/>
    <w:rsid w:val="00951373"/>
    <w:rPr>
      <w:rFonts w:eastAsiaTheme="majorEastAsia" w:cstheme="majorBidi"/>
      <w:i/>
      <w:iCs/>
      <w:color w:val="1F3763" w:themeColor="accent1" w:themeShade="7F"/>
    </w:rPr>
  </w:style>
  <w:style w:type="character" w:customStyle="1" w:styleId="Heading8Char">
    <w:name w:val="Heading 8 Char"/>
    <w:basedOn w:val="DefaultParagraphFont"/>
    <w:link w:val="Heading8"/>
    <w:uiPriority w:val="9"/>
    <w:semiHidden/>
    <w:rsid w:val="00951373"/>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1373"/>
    <w:rPr>
      <w:rFonts w:eastAsiaTheme="majorEastAsia" w:cstheme="majorBidi"/>
      <w:i/>
      <w:iCs/>
      <w:color w:val="272727" w:themeColor="text1" w:themeTint="D8"/>
      <w:sz w:val="21"/>
      <w:szCs w:val="21"/>
    </w:rPr>
  </w:style>
  <w:style w:type="character" w:styleId="HTMLCode">
    <w:name w:val="HTML Code"/>
    <w:basedOn w:val="DefaultParagraphFont"/>
    <w:uiPriority w:val="99"/>
    <w:semiHidden/>
    <w:unhideWhenUsed/>
    <w:rsid w:val="00951373"/>
    <w:rPr>
      <w:rFonts w:ascii="Arial" w:hAnsi="Arial"/>
      <w:sz w:val="20"/>
      <w:szCs w:val="20"/>
    </w:rPr>
  </w:style>
  <w:style w:type="paragraph" w:styleId="Index1">
    <w:name w:val="index 1"/>
    <w:basedOn w:val="Normal"/>
    <w:next w:val="Normal"/>
    <w:autoRedefine/>
    <w:uiPriority w:val="99"/>
    <w:semiHidden/>
    <w:unhideWhenUsed/>
    <w:rsid w:val="00951373"/>
    <w:pPr>
      <w:tabs>
        <w:tab w:val="clear" w:pos="360"/>
        <w:tab w:val="clear" w:pos="720"/>
        <w:tab w:val="clear" w:pos="1080"/>
      </w:tabs>
      <w:ind w:left="220" w:hanging="220"/>
    </w:pPr>
  </w:style>
  <w:style w:type="paragraph" w:styleId="IndexHeading">
    <w:name w:val="index heading"/>
    <w:basedOn w:val="Normal"/>
    <w:next w:val="Index1"/>
    <w:uiPriority w:val="99"/>
    <w:semiHidden/>
    <w:unhideWhenUsed/>
    <w:rsid w:val="00951373"/>
    <w:rPr>
      <w:rFonts w:eastAsiaTheme="majorEastAsia" w:cstheme="majorBidi"/>
      <w:b/>
    </w:rPr>
  </w:style>
  <w:style w:type="table" w:styleId="MediumGrid2">
    <w:name w:val="Medium Grid 2"/>
    <w:basedOn w:val="TableNormal"/>
    <w:uiPriority w:val="68"/>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51373"/>
    <w:pPr>
      <w:spacing w:after="0" w:line="240" w:lineRule="auto"/>
    </w:pPr>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951373"/>
    <w:rPr>
      <w:rFonts w:cs="Times New Roman"/>
      <w:sz w:val="24"/>
      <w:szCs w:val="24"/>
    </w:rPr>
  </w:style>
  <w:style w:type="paragraph" w:styleId="Subtitle">
    <w:name w:val="Subtitle"/>
    <w:basedOn w:val="Normal"/>
    <w:next w:val="Normal"/>
    <w:link w:val="SubtitleChar"/>
    <w:uiPriority w:val="11"/>
    <w:qFormat/>
    <w:rsid w:val="0095137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51373"/>
    <w:rPr>
      <w:rFonts w:eastAsiaTheme="minorEastAsia" w:cstheme="minorBidi"/>
      <w:color w:val="5A5A5A" w:themeColor="text1" w:themeTint="A5"/>
      <w:spacing w:val="15"/>
    </w:rPr>
  </w:style>
  <w:style w:type="paragraph" w:styleId="TOAHeading">
    <w:name w:val="toa heading"/>
    <w:basedOn w:val="Normal"/>
    <w:next w:val="Normal"/>
    <w:uiPriority w:val="99"/>
    <w:semiHidden/>
    <w:unhideWhenUsed/>
    <w:rsid w:val="00951373"/>
    <w:pPr>
      <w:spacing w:before="120"/>
    </w:pPr>
    <w:rPr>
      <w:rFonts w:eastAsiaTheme="majorEastAsia" w:cstheme="majorBidi"/>
      <w:b/>
      <w:sz w:val="24"/>
      <w:szCs w:val="24"/>
    </w:rPr>
  </w:style>
  <w:style w:type="paragraph" w:styleId="TOCHeading">
    <w:name w:val="TOC Heading"/>
    <w:basedOn w:val="Heading1"/>
    <w:next w:val="Normal"/>
    <w:uiPriority w:val="39"/>
    <w:semiHidden/>
    <w:unhideWhenUsed/>
    <w:qFormat/>
    <w:rsid w:val="00951373"/>
    <w:pPr>
      <w:outlineLvl w:val="9"/>
    </w:pPr>
    <w:rPr>
      <w:b w:val="0"/>
      <w:color w:val="2F5496" w:themeColor="accent1" w:themeShade="BF"/>
    </w:rPr>
  </w:style>
  <w:style w:type="paragraph" w:styleId="List">
    <w:name w:val="List"/>
    <w:basedOn w:val="Normal"/>
    <w:uiPriority w:val="99"/>
    <w:unhideWhenUsed/>
    <w:rsid w:val="00BE2774"/>
    <w:pPr>
      <w:numPr>
        <w:numId w:val="11"/>
      </w:numPr>
      <w:contextualSpacing/>
    </w:pPr>
  </w:style>
  <w:style w:type="paragraph" w:styleId="ListBullet">
    <w:name w:val="List Bullet"/>
    <w:basedOn w:val="Normal"/>
    <w:uiPriority w:val="99"/>
    <w:unhideWhenUsed/>
    <w:rsid w:val="00BE2774"/>
    <w:pPr>
      <w:numPr>
        <w:numId w:val="1"/>
      </w:numPr>
      <w:contextualSpacing/>
    </w:pPr>
  </w:style>
  <w:style w:type="paragraph" w:styleId="Footer">
    <w:name w:val="footer"/>
    <w:basedOn w:val="Normal"/>
    <w:link w:val="FooterChar"/>
    <w:uiPriority w:val="99"/>
    <w:unhideWhenUsed/>
    <w:rsid w:val="00A8415D"/>
    <w:pPr>
      <w:tabs>
        <w:tab w:val="clear" w:pos="360"/>
        <w:tab w:val="clear" w:pos="720"/>
        <w:tab w:val="clear" w:pos="1080"/>
        <w:tab w:val="center" w:pos="4680"/>
        <w:tab w:val="right" w:pos="9360"/>
      </w:tabs>
    </w:pPr>
  </w:style>
  <w:style w:type="character" w:customStyle="1" w:styleId="FooterChar">
    <w:name w:val="Footer Char"/>
    <w:basedOn w:val="DefaultParagraphFont"/>
    <w:link w:val="Footer"/>
    <w:uiPriority w:val="99"/>
    <w:rsid w:val="00A8415D"/>
  </w:style>
  <w:style w:type="character" w:styleId="Hyperlink">
    <w:name w:val="Hyperlink"/>
    <w:basedOn w:val="DefaultParagraphFont"/>
    <w:uiPriority w:val="99"/>
    <w:unhideWhenUsed/>
    <w:rsid w:val="00A8415D"/>
    <w:rPr>
      <w:color w:val="0000FF"/>
      <w:u w:val="single"/>
    </w:rPr>
  </w:style>
  <w:style w:type="character" w:styleId="FollowedHyperlink">
    <w:name w:val="FollowedHyperlink"/>
    <w:basedOn w:val="DefaultParagraphFont"/>
    <w:uiPriority w:val="99"/>
    <w:semiHidden/>
    <w:unhideWhenUsed/>
    <w:rsid w:val="001B7C8B"/>
    <w:rPr>
      <w:color w:val="954F72" w:themeColor="followedHyperlink"/>
      <w:u w:val="single"/>
    </w:rPr>
  </w:style>
  <w:style w:type="character" w:styleId="UnresolvedMention">
    <w:name w:val="Unresolved Mention"/>
    <w:basedOn w:val="DefaultParagraphFont"/>
    <w:uiPriority w:val="99"/>
    <w:semiHidden/>
    <w:unhideWhenUsed/>
    <w:rsid w:val="00702013"/>
    <w:rPr>
      <w:color w:val="605E5C"/>
      <w:shd w:val="clear" w:color="auto" w:fill="E1DFDD"/>
    </w:rPr>
  </w:style>
  <w:style w:type="paragraph" w:styleId="Revision">
    <w:name w:val="Revision"/>
    <w:hidden/>
    <w:uiPriority w:val="99"/>
    <w:semiHidden/>
    <w:rsid w:val="008213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613894">
      <w:bodyDiv w:val="1"/>
      <w:marLeft w:val="0"/>
      <w:marRight w:val="0"/>
      <w:marTop w:val="0"/>
      <w:marBottom w:val="0"/>
      <w:divBdr>
        <w:top w:val="none" w:sz="0" w:space="0" w:color="auto"/>
        <w:left w:val="none" w:sz="0" w:space="0" w:color="auto"/>
        <w:bottom w:val="none" w:sz="0" w:space="0" w:color="auto"/>
        <w:right w:val="none" w:sz="0" w:space="0" w:color="auto"/>
      </w:divBdr>
    </w:div>
    <w:div w:id="195822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15094081681,,70087730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ms.microsoft.com/dl/launcher/launcher.html?url=%2F_%23%2Fl%2Fmeetup-join%2F19%3Ameeting_ZmFmMzdkNzQtNGUyZi00ZGZiLTllMzEtOWNiYTEzNmRmZGE1%40thread.v2%2F0%3Fcontext%3D%257b%2522Tid%2522%253a%2522d6faa5f9-0ae2-4033-8c01-30048a38deeb%2522%252c%2522Oid%2522%253a%2522f333d3ac-6dd4-4dd0-b620-77494d47f2f5%2522%257d%26anon%3Dtrue&amp;type=meetup-join&amp;deeplinkId=521730e8-8a22-42f6-883f-92836c7df561&amp;directDl=true&amp;msLaunch=true&amp;enableMobilePage=true&amp;suppressPrompt=tru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adisongroup.com/our-team-jeffrey.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783D267C5746B88C6A42AF0994B413"/>
        <w:category>
          <w:name w:val="General"/>
          <w:gallery w:val="placeholder"/>
        </w:category>
        <w:types>
          <w:type w:val="bbPlcHdr"/>
        </w:types>
        <w:behaviors>
          <w:behavior w:val="content"/>
        </w:behaviors>
        <w:guid w:val="{1B444FAD-2C0E-4F5F-9487-475AF17B7978}"/>
      </w:docPartPr>
      <w:docPartBody>
        <w:p w:rsidR="00CA1531" w:rsidRDefault="001D2541" w:rsidP="001D2541">
          <w:pPr>
            <w:pStyle w:val="8D783D267C5746B88C6A42AF0994B413"/>
          </w:pPr>
          <w:r w:rsidRPr="00B7264F">
            <w:rPr>
              <w:rFonts w:cs="Arial"/>
              <w:color w:val="606160"/>
              <w:sz w:val="32"/>
              <w:szCs w:val="32"/>
            </w:rPr>
            <w:t xml:space="preserve">Time (e.g. </w:t>
          </w:r>
          <w:r w:rsidRPr="00B7264F">
            <w:rPr>
              <w:rStyle w:val="PlaceholderText"/>
              <w:rFonts w:cs="Arial"/>
              <w:color w:val="606160"/>
              <w:sz w:val="32"/>
              <w:szCs w:val="32"/>
            </w:rPr>
            <w:t>2 to 3 p.m.)</w:t>
          </w:r>
        </w:p>
      </w:docPartBody>
    </w:docPart>
    <w:docPart>
      <w:docPartPr>
        <w:name w:val="20EC75B725F94A75833D6DF5427D4E68"/>
        <w:category>
          <w:name w:val="General"/>
          <w:gallery w:val="placeholder"/>
        </w:category>
        <w:types>
          <w:type w:val="bbPlcHdr"/>
        </w:types>
        <w:behaviors>
          <w:behavior w:val="content"/>
        </w:behaviors>
        <w:guid w:val="{6A308E32-2E2D-483D-84ED-9CADE555A199}"/>
      </w:docPartPr>
      <w:docPartBody>
        <w:p w:rsidR="00CA1531" w:rsidRDefault="00B61686" w:rsidP="00B61686">
          <w:pPr>
            <w:pStyle w:val="20EC75B725F94A75833D6DF5427D4E68"/>
          </w:pPr>
          <w:r>
            <w:rPr>
              <w:rStyle w:val="PlaceholderText"/>
            </w:rPr>
            <w:t>Pick Date</w:t>
          </w:r>
        </w:p>
      </w:docPartBody>
    </w:docPart>
    <w:docPart>
      <w:docPartPr>
        <w:name w:val="3736CFCD2FD94C538A02A3885EF1950E"/>
        <w:category>
          <w:name w:val="General"/>
          <w:gallery w:val="placeholder"/>
        </w:category>
        <w:types>
          <w:type w:val="bbPlcHdr"/>
        </w:types>
        <w:behaviors>
          <w:behavior w:val="content"/>
        </w:behaviors>
        <w:guid w:val="{3F5FADEE-7DF3-4C70-A667-02EF86B382CB}"/>
      </w:docPartPr>
      <w:docPartBody>
        <w:p w:rsidR="00CA1531" w:rsidRDefault="001D2541" w:rsidP="001D2541">
          <w:pPr>
            <w:pStyle w:val="3736CFCD2FD94C538A02A3885EF1950E"/>
          </w:pPr>
          <w:r w:rsidRPr="00B7264F">
            <w:rPr>
              <w:rStyle w:val="PlaceholderText"/>
              <w:rFonts w:cs="Arial"/>
              <w:color w:val="007BA3"/>
              <w:sz w:val="32"/>
              <w:szCs w:val="32"/>
            </w:rPr>
            <w:t>Location</w:t>
          </w:r>
        </w:p>
      </w:docPartBody>
    </w:docPart>
    <w:docPart>
      <w:docPartPr>
        <w:name w:val="2400E513ADA94C67BF317D1F213D2664"/>
        <w:category>
          <w:name w:val="General"/>
          <w:gallery w:val="placeholder"/>
        </w:category>
        <w:types>
          <w:type w:val="bbPlcHdr"/>
        </w:types>
        <w:behaviors>
          <w:behavior w:val="content"/>
        </w:behaviors>
        <w:guid w:val="{C8681EA5-3E90-480D-A189-ACA760500061}"/>
      </w:docPartPr>
      <w:docPartBody>
        <w:p w:rsidR="00CA1531" w:rsidRDefault="001D2541" w:rsidP="001D2541">
          <w:pPr>
            <w:pStyle w:val="2400E513ADA94C67BF317D1F213D2664"/>
          </w:pPr>
          <w:r w:rsidRPr="00F0022C">
            <w:rPr>
              <w:rStyle w:val="PlaceholderText"/>
              <w:rFonts w:cs="Arial"/>
            </w:rPr>
            <w:t>(e.g., All staff are invited.)</w:t>
          </w:r>
        </w:p>
      </w:docPartBody>
    </w:docPart>
    <w:docPart>
      <w:docPartPr>
        <w:name w:val="DA397D1F9B36164BB81ED5E192D9930E"/>
        <w:category>
          <w:name w:val="General"/>
          <w:gallery w:val="placeholder"/>
        </w:category>
        <w:types>
          <w:type w:val="bbPlcHdr"/>
        </w:types>
        <w:behaviors>
          <w:behavior w:val="content"/>
        </w:behaviors>
        <w:guid w:val="{F91C76AD-7B61-F54C-B831-7626A8292442}"/>
      </w:docPartPr>
      <w:docPartBody>
        <w:p w:rsidR="0083660C" w:rsidRDefault="0061155F" w:rsidP="0061155F">
          <w:pPr>
            <w:pStyle w:val="DA397D1F9B36164BB81ED5E192D9930E"/>
          </w:pPr>
          <w:r w:rsidRPr="00C201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Segoe UI Semibold">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686"/>
    <w:rsid w:val="00002CFB"/>
    <w:rsid w:val="00045915"/>
    <w:rsid w:val="00107C10"/>
    <w:rsid w:val="00113EDB"/>
    <w:rsid w:val="001C40CC"/>
    <w:rsid w:val="001D2541"/>
    <w:rsid w:val="00290E51"/>
    <w:rsid w:val="002A63D7"/>
    <w:rsid w:val="002D031D"/>
    <w:rsid w:val="002E3519"/>
    <w:rsid w:val="0032051D"/>
    <w:rsid w:val="00343166"/>
    <w:rsid w:val="00375AE6"/>
    <w:rsid w:val="003C78B9"/>
    <w:rsid w:val="00416D5F"/>
    <w:rsid w:val="00473796"/>
    <w:rsid w:val="00481012"/>
    <w:rsid w:val="004B2E8A"/>
    <w:rsid w:val="004F45D4"/>
    <w:rsid w:val="0050492D"/>
    <w:rsid w:val="00540B7F"/>
    <w:rsid w:val="0061155F"/>
    <w:rsid w:val="00636929"/>
    <w:rsid w:val="00672A83"/>
    <w:rsid w:val="00694932"/>
    <w:rsid w:val="006D2937"/>
    <w:rsid w:val="00770444"/>
    <w:rsid w:val="00814E70"/>
    <w:rsid w:val="0083660C"/>
    <w:rsid w:val="00884EF1"/>
    <w:rsid w:val="0092070B"/>
    <w:rsid w:val="009F3095"/>
    <w:rsid w:val="00A36FAD"/>
    <w:rsid w:val="00A753E3"/>
    <w:rsid w:val="00A93508"/>
    <w:rsid w:val="00AD4078"/>
    <w:rsid w:val="00B26123"/>
    <w:rsid w:val="00B61686"/>
    <w:rsid w:val="00BC438C"/>
    <w:rsid w:val="00BE095D"/>
    <w:rsid w:val="00C152B9"/>
    <w:rsid w:val="00C540EA"/>
    <w:rsid w:val="00CA1531"/>
    <w:rsid w:val="00CD555D"/>
    <w:rsid w:val="00DB70C7"/>
    <w:rsid w:val="00DE0EC8"/>
    <w:rsid w:val="00DF1313"/>
    <w:rsid w:val="00E22CF4"/>
    <w:rsid w:val="00EA2C9E"/>
    <w:rsid w:val="00FA4B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55F"/>
    <w:rPr>
      <w:color w:val="808080"/>
    </w:rPr>
  </w:style>
  <w:style w:type="paragraph" w:customStyle="1" w:styleId="8D783D267C5746B88C6A42AF0994B413">
    <w:name w:val="8D783D267C5746B88C6A42AF0994B413"/>
    <w:rsid w:val="001D2541"/>
    <w:pPr>
      <w:tabs>
        <w:tab w:val="left" w:pos="360"/>
        <w:tab w:val="left" w:pos="720"/>
        <w:tab w:val="left" w:pos="1080"/>
      </w:tabs>
      <w:spacing w:after="0" w:line="300" w:lineRule="auto"/>
    </w:pPr>
    <w:rPr>
      <w:rFonts w:ascii="Arial" w:eastAsia="Times New Roman" w:hAnsi="Arial" w:cs="Times New Roman"/>
      <w:b/>
      <w:noProof/>
      <w:color w:val="000000" w:themeColor="text1"/>
      <w:sz w:val="36"/>
      <w:szCs w:val="36"/>
    </w:rPr>
  </w:style>
  <w:style w:type="paragraph" w:customStyle="1" w:styleId="3736CFCD2FD94C538A02A3885EF1950E">
    <w:name w:val="3736CFCD2FD94C538A02A3885EF1950E"/>
    <w:rsid w:val="001D2541"/>
    <w:pPr>
      <w:tabs>
        <w:tab w:val="left" w:pos="360"/>
        <w:tab w:val="left" w:pos="720"/>
        <w:tab w:val="left" w:pos="1080"/>
      </w:tabs>
      <w:spacing w:after="0" w:line="300" w:lineRule="auto"/>
    </w:pPr>
    <w:rPr>
      <w:rFonts w:ascii="Arial" w:eastAsia="Times New Roman" w:hAnsi="Arial" w:cs="Times New Roman"/>
      <w:b/>
      <w:noProof/>
      <w:color w:val="000000" w:themeColor="text1"/>
      <w:sz w:val="36"/>
      <w:szCs w:val="36"/>
    </w:rPr>
  </w:style>
  <w:style w:type="paragraph" w:customStyle="1" w:styleId="2400E513ADA94C67BF317D1F213D2664">
    <w:name w:val="2400E513ADA94C67BF317D1F213D2664"/>
    <w:rsid w:val="001D2541"/>
    <w:pPr>
      <w:tabs>
        <w:tab w:val="left" w:pos="360"/>
        <w:tab w:val="left" w:pos="720"/>
        <w:tab w:val="left" w:pos="1080"/>
      </w:tabs>
      <w:spacing w:after="220" w:line="300" w:lineRule="auto"/>
    </w:pPr>
    <w:rPr>
      <w:rFonts w:ascii="Arial" w:eastAsia="Times New Roman" w:hAnsi="Arial" w:cs="Times New Roman"/>
      <w:sz w:val="20"/>
    </w:rPr>
  </w:style>
  <w:style w:type="paragraph" w:customStyle="1" w:styleId="20EC75B725F94A75833D6DF5427D4E68">
    <w:name w:val="20EC75B725F94A75833D6DF5427D4E68"/>
    <w:rsid w:val="00B61686"/>
  </w:style>
  <w:style w:type="paragraph" w:customStyle="1" w:styleId="DA397D1F9B36164BB81ED5E192D9930E">
    <w:name w:val="DA397D1F9B36164BB81ED5E192D9930E"/>
    <w:rsid w:val="0061155F"/>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25915-CDD5-4A41-A2B5-1BC8998E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Presenter</dc:creator>
  <cp:keywords/>
  <dc:description/>
  <cp:lastModifiedBy>Perdue, Melissa O</cp:lastModifiedBy>
  <cp:revision>2</cp:revision>
  <dcterms:created xsi:type="dcterms:W3CDTF">2022-05-04T17:11:00Z</dcterms:created>
  <dcterms:modified xsi:type="dcterms:W3CDTF">2022-05-04T17:11:00Z</dcterms:modified>
</cp:coreProperties>
</file>