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B29DB5" w14:textId="77777777" w:rsidR="00A3547E" w:rsidRDefault="00A3547E"/>
    <w:tbl>
      <w:tblPr>
        <w:tblW w:w="11440" w:type="dxa"/>
        <w:tblInd w:w="-645" w:type="dxa"/>
        <w:tblLayout w:type="fixed"/>
        <w:tblCellMar>
          <w:left w:w="153" w:type="dxa"/>
          <w:right w:w="153" w:type="dxa"/>
        </w:tblCellMar>
        <w:tblLook w:val="0000" w:firstRow="0" w:lastRow="0" w:firstColumn="0" w:lastColumn="0" w:noHBand="0" w:noVBand="0"/>
      </w:tblPr>
      <w:tblGrid>
        <w:gridCol w:w="2350"/>
        <w:gridCol w:w="1461"/>
        <w:gridCol w:w="1059"/>
        <w:gridCol w:w="1170"/>
        <w:gridCol w:w="1350"/>
        <w:gridCol w:w="232"/>
        <w:gridCol w:w="3812"/>
        <w:gridCol w:w="6"/>
      </w:tblGrid>
      <w:tr w:rsidR="009168C6" w:rsidRPr="00A864D4" w14:paraId="11589A57" w14:textId="77777777" w:rsidTr="009168C6">
        <w:trPr>
          <w:cantSplit/>
          <w:trHeight w:val="313"/>
        </w:trPr>
        <w:tc>
          <w:tcPr>
            <w:tcW w:w="11440" w:type="dxa"/>
            <w:gridSpan w:val="8"/>
            <w:tcBorders>
              <w:top w:val="single" w:sz="4" w:space="0" w:color="auto"/>
              <w:left w:val="single" w:sz="4" w:space="0" w:color="auto"/>
              <w:bottom w:val="single" w:sz="4" w:space="0" w:color="auto"/>
              <w:right w:val="single" w:sz="4" w:space="0" w:color="auto"/>
            </w:tcBorders>
            <w:shd w:val="clear" w:color="auto" w:fill="C5C6C8" w:themeFill="text1" w:themeFillTint="66"/>
          </w:tcPr>
          <w:p w14:paraId="7F58EBBC" w14:textId="77777777" w:rsidR="009168C6" w:rsidRPr="00F355FA" w:rsidRDefault="009168C6" w:rsidP="00E00AE8">
            <w:pPr>
              <w:tabs>
                <w:tab w:val="left" w:pos="1131"/>
              </w:tabs>
              <w:ind w:left="-144"/>
              <w:jc w:val="both"/>
              <w:rPr>
                <w:rFonts w:asciiTheme="majorHAnsi" w:hAnsiTheme="majorHAnsi" w:cstheme="majorHAnsi"/>
                <w:b/>
                <w:sz w:val="24"/>
                <w:szCs w:val="24"/>
              </w:rPr>
            </w:pPr>
            <w:r>
              <w:rPr>
                <w:rFonts w:asciiTheme="majorHAnsi" w:hAnsiTheme="majorHAnsi" w:cstheme="majorHAnsi"/>
                <w:b/>
                <w:sz w:val="24"/>
                <w:szCs w:val="24"/>
              </w:rPr>
              <w:t xml:space="preserve">1. </w:t>
            </w:r>
            <w:r w:rsidRPr="00F355FA">
              <w:rPr>
                <w:rFonts w:asciiTheme="majorHAnsi" w:hAnsiTheme="majorHAnsi" w:cstheme="majorHAnsi"/>
                <w:b/>
                <w:sz w:val="24"/>
                <w:szCs w:val="24"/>
              </w:rPr>
              <w:t>General Information</w:t>
            </w:r>
          </w:p>
        </w:tc>
      </w:tr>
      <w:tr w:rsidR="009168C6" w:rsidRPr="00A864D4" w14:paraId="4FB06723" w14:textId="77777777" w:rsidTr="009168C6">
        <w:trPr>
          <w:cantSplit/>
        </w:trPr>
        <w:tc>
          <w:tcPr>
            <w:tcW w:w="7390" w:type="dxa"/>
            <w:gridSpan w:val="5"/>
            <w:tcBorders>
              <w:top w:val="single" w:sz="4" w:space="0" w:color="auto"/>
              <w:left w:val="single" w:sz="4" w:space="0" w:color="auto"/>
              <w:bottom w:val="single" w:sz="4" w:space="0" w:color="auto"/>
              <w:right w:val="single" w:sz="4" w:space="0" w:color="auto"/>
            </w:tcBorders>
          </w:tcPr>
          <w:p w14:paraId="0F25A5A5" w14:textId="77777777" w:rsidR="009168C6" w:rsidRDefault="009168C6" w:rsidP="002A69AB">
            <w:pPr>
              <w:widowControl w:val="0"/>
              <w:tabs>
                <w:tab w:val="clear" w:pos="360"/>
                <w:tab w:val="clear" w:pos="720"/>
                <w:tab w:val="clear" w:pos="1080"/>
              </w:tabs>
              <w:spacing w:before="40"/>
              <w:ind w:left="-149"/>
              <w:rPr>
                <w:rFonts w:eastAsia="Calibri"/>
                <w:sz w:val="18"/>
                <w:szCs w:val="18"/>
              </w:rPr>
            </w:pPr>
            <w:r w:rsidRPr="00BA5C9A">
              <w:rPr>
                <w:rFonts w:asciiTheme="majorHAnsi" w:hAnsiTheme="majorHAnsi" w:cstheme="majorHAnsi"/>
                <w:b/>
                <w:sz w:val="20"/>
                <w:szCs w:val="20"/>
              </w:rPr>
              <w:t xml:space="preserve">Location: </w:t>
            </w:r>
            <w:permStart w:id="2023455685" w:edGrp="everyone"/>
            <w:sdt>
              <w:sdtPr>
                <w:rPr>
                  <w:rFonts w:asciiTheme="majorHAnsi" w:hAnsiTheme="majorHAnsi" w:cstheme="majorHAnsi"/>
                  <w:sz w:val="20"/>
                  <w:szCs w:val="20"/>
                </w:rPr>
                <w:id w:val="-1808155503"/>
                <w:placeholder>
                  <w:docPart w:val="EEEFCE352D4F4437B84189B8C6EB8442"/>
                </w:placeholder>
                <w:showingPlcHdr/>
                <w:text w:multiLine="1"/>
              </w:sdtPr>
              <w:sdtEndPr/>
              <w:sdtContent>
                <w:r>
                  <w:rPr>
                    <w:rStyle w:val="PlaceholderText"/>
                  </w:rPr>
                  <w:t xml:space="preserve">          </w:t>
                </w:r>
              </w:sdtContent>
            </w:sdt>
            <w:permEnd w:id="2023455685"/>
          </w:p>
        </w:tc>
        <w:tc>
          <w:tcPr>
            <w:tcW w:w="4050" w:type="dxa"/>
            <w:gridSpan w:val="3"/>
            <w:tcBorders>
              <w:top w:val="single" w:sz="4" w:space="0" w:color="auto"/>
              <w:bottom w:val="single" w:sz="4" w:space="0" w:color="auto"/>
              <w:right w:val="single" w:sz="4" w:space="0" w:color="auto"/>
            </w:tcBorders>
            <w:vAlign w:val="center"/>
          </w:tcPr>
          <w:p w14:paraId="32505A99" w14:textId="77777777" w:rsidR="009168C6" w:rsidRDefault="009168C6" w:rsidP="00200DBA">
            <w:pPr>
              <w:tabs>
                <w:tab w:val="left" w:pos="1131"/>
              </w:tabs>
              <w:rPr>
                <w:rFonts w:eastAsia="Calibri"/>
                <w:sz w:val="18"/>
                <w:szCs w:val="18"/>
              </w:rPr>
            </w:pPr>
            <w:r>
              <w:rPr>
                <w:rFonts w:asciiTheme="majorHAnsi" w:hAnsiTheme="majorHAnsi" w:cstheme="majorHAnsi"/>
                <w:b/>
                <w:sz w:val="20"/>
                <w:szCs w:val="24"/>
              </w:rPr>
              <w:t xml:space="preserve">Author: </w:t>
            </w:r>
            <w:sdt>
              <w:sdtPr>
                <w:rPr>
                  <w:rFonts w:eastAsia="Calibri"/>
                  <w:sz w:val="18"/>
                  <w:szCs w:val="18"/>
                </w:rPr>
                <w:id w:val="-178891979"/>
                <w:placeholder>
                  <w:docPart w:val="E717E38D73FF4E978364C757C3CCAB63"/>
                </w:placeholder>
                <w:showingPlcHdr/>
                <w:text w:multiLine="1"/>
              </w:sdtPr>
              <w:sdtEndPr/>
              <w:sdtContent>
                <w:permStart w:id="2074945578" w:edGrp="everyone"/>
                <w:r w:rsidRPr="00693B52">
                  <w:rPr>
                    <w:rStyle w:val="PlaceholderText"/>
                  </w:rPr>
                  <w:t>FM Last</w:t>
                </w:r>
                <w:permEnd w:id="2074945578"/>
              </w:sdtContent>
            </w:sdt>
          </w:p>
        </w:tc>
      </w:tr>
      <w:tr w:rsidR="009168C6" w:rsidRPr="00A864D4" w14:paraId="497FB159" w14:textId="77777777" w:rsidTr="009168C6">
        <w:trPr>
          <w:cantSplit/>
        </w:trPr>
        <w:tc>
          <w:tcPr>
            <w:tcW w:w="11440" w:type="dxa"/>
            <w:gridSpan w:val="8"/>
            <w:tcBorders>
              <w:top w:val="single" w:sz="4" w:space="0" w:color="auto"/>
              <w:left w:val="single" w:sz="4" w:space="0" w:color="auto"/>
              <w:bottom w:val="single" w:sz="4" w:space="0" w:color="auto"/>
              <w:right w:val="single" w:sz="4" w:space="0" w:color="auto"/>
            </w:tcBorders>
          </w:tcPr>
          <w:p w14:paraId="3D719576" w14:textId="77777777" w:rsidR="009168C6" w:rsidRPr="00BA5C9A" w:rsidRDefault="009168C6" w:rsidP="007A3E45">
            <w:pPr>
              <w:widowControl w:val="0"/>
              <w:tabs>
                <w:tab w:val="clear" w:pos="360"/>
                <w:tab w:val="clear" w:pos="720"/>
                <w:tab w:val="clear" w:pos="1080"/>
              </w:tabs>
              <w:spacing w:before="40"/>
              <w:ind w:left="-149"/>
              <w:rPr>
                <w:rFonts w:asciiTheme="majorHAnsi" w:hAnsiTheme="majorHAnsi" w:cstheme="majorHAnsi"/>
                <w:sz w:val="20"/>
                <w:szCs w:val="20"/>
              </w:rPr>
            </w:pPr>
            <w:r w:rsidRPr="00BA5C9A">
              <w:rPr>
                <w:rFonts w:asciiTheme="majorHAnsi" w:hAnsiTheme="majorHAnsi" w:cstheme="majorHAnsi"/>
                <w:b/>
                <w:sz w:val="20"/>
                <w:szCs w:val="20"/>
              </w:rPr>
              <w:t>Document Title:</w:t>
            </w:r>
            <w:r w:rsidRPr="00BA5C9A">
              <w:rPr>
                <w:rFonts w:asciiTheme="majorHAnsi" w:hAnsiTheme="majorHAnsi" w:cstheme="majorHAnsi"/>
                <w:sz w:val="20"/>
                <w:szCs w:val="20"/>
              </w:rPr>
              <w:t xml:space="preserve"> </w:t>
            </w:r>
            <w:sdt>
              <w:sdtPr>
                <w:rPr>
                  <w:rFonts w:asciiTheme="majorHAnsi" w:hAnsiTheme="majorHAnsi" w:cstheme="majorHAnsi"/>
                  <w:sz w:val="20"/>
                  <w:szCs w:val="20"/>
                </w:rPr>
                <w:id w:val="510346950"/>
                <w:placeholder>
                  <w:docPart w:val="E90EC07408CE4536BE945D2A1FE85444"/>
                </w:placeholder>
                <w:showingPlcHdr/>
                <w:text w:multiLine="1"/>
              </w:sdtPr>
              <w:sdtEndPr/>
              <w:sdtContent>
                <w:permStart w:id="863728985" w:edGrp="everyone"/>
                <w:r>
                  <w:rPr>
                    <w:rStyle w:val="PlaceholderText"/>
                  </w:rPr>
                  <w:t xml:space="preserve">          </w:t>
                </w:r>
                <w:permEnd w:id="863728985"/>
              </w:sdtContent>
            </w:sdt>
          </w:p>
        </w:tc>
      </w:tr>
      <w:tr w:rsidR="009168C6" w:rsidRPr="00A864D4" w14:paraId="62749DD5" w14:textId="77777777" w:rsidTr="009168C6">
        <w:trPr>
          <w:cantSplit/>
          <w:trHeight w:val="313"/>
        </w:trPr>
        <w:tc>
          <w:tcPr>
            <w:tcW w:w="11440" w:type="dxa"/>
            <w:gridSpan w:val="8"/>
            <w:tcBorders>
              <w:top w:val="single" w:sz="4" w:space="0" w:color="auto"/>
              <w:left w:val="single" w:sz="4" w:space="0" w:color="auto"/>
              <w:bottom w:val="single" w:sz="4" w:space="0" w:color="auto"/>
              <w:right w:val="single" w:sz="4" w:space="0" w:color="auto"/>
            </w:tcBorders>
            <w:shd w:val="clear" w:color="auto" w:fill="C5C6C8" w:themeFill="text1" w:themeFillTint="66"/>
          </w:tcPr>
          <w:p w14:paraId="42C3893C" w14:textId="77777777" w:rsidR="009168C6" w:rsidRPr="00352324" w:rsidRDefault="009168C6" w:rsidP="00E00AE8">
            <w:pPr>
              <w:widowControl w:val="0"/>
              <w:tabs>
                <w:tab w:val="clear" w:pos="360"/>
                <w:tab w:val="clear" w:pos="720"/>
                <w:tab w:val="clear" w:pos="1080"/>
              </w:tabs>
              <w:spacing w:before="40"/>
              <w:ind w:left="-144"/>
              <w:rPr>
                <w:rFonts w:asciiTheme="majorHAnsi" w:hAnsiTheme="majorHAnsi" w:cstheme="majorHAnsi"/>
                <w:b/>
                <w:sz w:val="24"/>
                <w:szCs w:val="24"/>
              </w:rPr>
            </w:pPr>
            <w:r>
              <w:rPr>
                <w:rFonts w:asciiTheme="majorHAnsi" w:hAnsiTheme="majorHAnsi" w:cstheme="majorHAnsi"/>
                <w:b/>
                <w:sz w:val="24"/>
                <w:szCs w:val="24"/>
              </w:rPr>
              <w:t xml:space="preserve">2. </w:t>
            </w:r>
            <w:r w:rsidRPr="00352324">
              <w:rPr>
                <w:rFonts w:asciiTheme="majorHAnsi" w:hAnsiTheme="majorHAnsi" w:cstheme="majorHAnsi"/>
                <w:b/>
                <w:sz w:val="24"/>
                <w:szCs w:val="24"/>
              </w:rPr>
              <w:t>Approvals</w:t>
            </w:r>
          </w:p>
        </w:tc>
      </w:tr>
      <w:tr w:rsidR="00880103" w:rsidRPr="00A864D4" w14:paraId="047B3AAE" w14:textId="77777777" w:rsidTr="00832862">
        <w:trPr>
          <w:cantSplit/>
          <w:trHeight w:val="313"/>
        </w:trPr>
        <w:tc>
          <w:tcPr>
            <w:tcW w:w="2350" w:type="dxa"/>
            <w:tcBorders>
              <w:top w:val="single" w:sz="4" w:space="0" w:color="auto"/>
              <w:left w:val="single" w:sz="4" w:space="0" w:color="auto"/>
              <w:bottom w:val="single" w:sz="4" w:space="0" w:color="auto"/>
              <w:right w:val="single" w:sz="4" w:space="0" w:color="auto"/>
            </w:tcBorders>
          </w:tcPr>
          <w:p w14:paraId="2ED7E8D2" w14:textId="77777777" w:rsidR="00880103" w:rsidRPr="00EB3B91" w:rsidRDefault="00880103" w:rsidP="00C155AA">
            <w:pPr>
              <w:widowControl w:val="0"/>
              <w:tabs>
                <w:tab w:val="clear" w:pos="360"/>
                <w:tab w:val="clear" w:pos="720"/>
                <w:tab w:val="clear" w:pos="1080"/>
              </w:tabs>
              <w:spacing w:before="40"/>
              <w:ind w:left="-149"/>
              <w:jc w:val="center"/>
              <w:rPr>
                <w:rFonts w:asciiTheme="majorHAnsi" w:hAnsiTheme="majorHAnsi" w:cstheme="majorHAnsi"/>
                <w:b/>
                <w:sz w:val="20"/>
                <w:szCs w:val="20"/>
              </w:rPr>
            </w:pPr>
            <w:r w:rsidRPr="00EB3B91">
              <w:rPr>
                <w:rFonts w:asciiTheme="majorHAnsi" w:hAnsiTheme="majorHAnsi" w:cstheme="majorHAnsi"/>
                <w:b/>
                <w:sz w:val="20"/>
                <w:szCs w:val="20"/>
              </w:rPr>
              <w:t>Role</w:t>
            </w:r>
          </w:p>
        </w:tc>
        <w:tc>
          <w:tcPr>
            <w:tcW w:w="2520" w:type="dxa"/>
            <w:gridSpan w:val="2"/>
            <w:tcBorders>
              <w:top w:val="single" w:sz="4" w:space="0" w:color="auto"/>
              <w:left w:val="single" w:sz="4" w:space="0" w:color="auto"/>
              <w:bottom w:val="single" w:sz="4" w:space="0" w:color="auto"/>
              <w:right w:val="single" w:sz="4" w:space="0" w:color="auto"/>
            </w:tcBorders>
          </w:tcPr>
          <w:p w14:paraId="2C0B7E1B" w14:textId="77777777" w:rsidR="00880103" w:rsidRPr="00EB3B91" w:rsidRDefault="00880103" w:rsidP="00C155AA">
            <w:pPr>
              <w:widowControl w:val="0"/>
              <w:tabs>
                <w:tab w:val="clear" w:pos="360"/>
                <w:tab w:val="clear" w:pos="720"/>
                <w:tab w:val="clear" w:pos="1080"/>
              </w:tabs>
              <w:spacing w:before="40"/>
              <w:ind w:left="-149"/>
              <w:jc w:val="center"/>
              <w:rPr>
                <w:rFonts w:asciiTheme="majorHAnsi" w:hAnsiTheme="majorHAnsi" w:cstheme="majorHAnsi"/>
                <w:b/>
                <w:sz w:val="20"/>
                <w:szCs w:val="20"/>
              </w:rPr>
            </w:pPr>
            <w:r w:rsidRPr="00EB3B91">
              <w:rPr>
                <w:rFonts w:asciiTheme="majorHAnsi" w:hAnsiTheme="majorHAnsi" w:cstheme="majorHAnsi"/>
                <w:b/>
                <w:sz w:val="20"/>
                <w:szCs w:val="20"/>
              </w:rPr>
              <w:t>Name</w:t>
            </w:r>
          </w:p>
        </w:tc>
        <w:tc>
          <w:tcPr>
            <w:tcW w:w="6570" w:type="dxa"/>
            <w:gridSpan w:val="5"/>
            <w:tcBorders>
              <w:top w:val="single" w:sz="4" w:space="0" w:color="auto"/>
              <w:left w:val="single" w:sz="4" w:space="0" w:color="auto"/>
              <w:bottom w:val="single" w:sz="4" w:space="0" w:color="auto"/>
              <w:right w:val="single" w:sz="4" w:space="0" w:color="auto"/>
            </w:tcBorders>
          </w:tcPr>
          <w:p w14:paraId="4FF1A607" w14:textId="77777777" w:rsidR="00880103" w:rsidRPr="00EB3B91" w:rsidRDefault="00880103" w:rsidP="00880103">
            <w:pPr>
              <w:widowControl w:val="0"/>
              <w:tabs>
                <w:tab w:val="clear" w:pos="360"/>
                <w:tab w:val="clear" w:pos="720"/>
                <w:tab w:val="clear" w:pos="1080"/>
              </w:tabs>
              <w:spacing w:before="40"/>
              <w:ind w:left="-149"/>
              <w:jc w:val="center"/>
              <w:rPr>
                <w:rFonts w:asciiTheme="majorHAnsi" w:hAnsiTheme="majorHAnsi" w:cstheme="majorHAnsi"/>
                <w:b/>
                <w:sz w:val="20"/>
                <w:szCs w:val="20"/>
              </w:rPr>
            </w:pPr>
            <w:r w:rsidRPr="00EB3B91">
              <w:rPr>
                <w:rFonts w:asciiTheme="majorHAnsi" w:hAnsiTheme="majorHAnsi" w:cstheme="majorHAnsi"/>
                <w:b/>
                <w:sz w:val="20"/>
                <w:szCs w:val="20"/>
              </w:rPr>
              <w:t>Approval Signature</w:t>
            </w:r>
            <w:r>
              <w:rPr>
                <w:rFonts w:asciiTheme="majorHAnsi" w:hAnsiTheme="majorHAnsi" w:cstheme="majorHAnsi"/>
                <w:b/>
                <w:sz w:val="20"/>
                <w:szCs w:val="20"/>
              </w:rPr>
              <w:t>/</w:t>
            </w:r>
            <w:r w:rsidRPr="00EB3B91">
              <w:rPr>
                <w:rFonts w:asciiTheme="majorHAnsi" w:hAnsiTheme="majorHAnsi" w:cstheme="majorHAnsi"/>
                <w:b/>
                <w:sz w:val="20"/>
                <w:szCs w:val="20"/>
              </w:rPr>
              <w:t xml:space="preserve"> Date</w:t>
            </w:r>
          </w:p>
        </w:tc>
      </w:tr>
      <w:tr w:rsidR="00880103" w:rsidRPr="00A864D4" w14:paraId="75042BB3" w14:textId="77777777" w:rsidTr="00795B3E">
        <w:trPr>
          <w:cantSplit/>
          <w:trHeight w:val="413"/>
        </w:trPr>
        <w:tc>
          <w:tcPr>
            <w:tcW w:w="2350" w:type="dxa"/>
            <w:tcBorders>
              <w:top w:val="single" w:sz="4" w:space="0" w:color="auto"/>
              <w:left w:val="single" w:sz="4" w:space="0" w:color="auto"/>
              <w:bottom w:val="single" w:sz="4" w:space="0" w:color="auto"/>
              <w:right w:val="single" w:sz="4" w:space="0" w:color="auto"/>
            </w:tcBorders>
            <w:vAlign w:val="center"/>
          </w:tcPr>
          <w:p w14:paraId="0686DA6A" w14:textId="77777777" w:rsidR="00880103" w:rsidRPr="00EB3B91" w:rsidRDefault="00880103" w:rsidP="00D65481">
            <w:pPr>
              <w:widowControl w:val="0"/>
              <w:tabs>
                <w:tab w:val="clear" w:pos="360"/>
                <w:tab w:val="clear" w:pos="720"/>
                <w:tab w:val="clear" w:pos="1080"/>
                <w:tab w:val="left" w:pos="3355"/>
              </w:tabs>
              <w:ind w:left="-144"/>
              <w:rPr>
                <w:rFonts w:asciiTheme="majorHAnsi" w:hAnsiTheme="majorHAnsi" w:cstheme="majorHAnsi"/>
                <w:b/>
                <w:sz w:val="20"/>
                <w:szCs w:val="20"/>
              </w:rPr>
            </w:pPr>
            <w:r>
              <w:rPr>
                <w:rFonts w:asciiTheme="majorHAnsi" w:hAnsiTheme="majorHAnsi" w:cstheme="majorHAnsi"/>
                <w:b/>
                <w:sz w:val="20"/>
                <w:szCs w:val="20"/>
              </w:rPr>
              <w:t>CM</w:t>
            </w:r>
            <w:r w:rsidRPr="00EB3B91">
              <w:rPr>
                <w:rFonts w:asciiTheme="majorHAnsi" w:hAnsiTheme="majorHAnsi" w:cstheme="majorHAnsi"/>
                <w:b/>
                <w:sz w:val="20"/>
                <w:szCs w:val="20"/>
              </w:rPr>
              <w:t>:</w:t>
            </w:r>
          </w:p>
        </w:tc>
        <w:tc>
          <w:tcPr>
            <w:tcW w:w="2520" w:type="dxa"/>
            <w:gridSpan w:val="2"/>
            <w:tcBorders>
              <w:top w:val="single" w:sz="4" w:space="0" w:color="auto"/>
              <w:left w:val="single" w:sz="4" w:space="0" w:color="auto"/>
              <w:bottom w:val="single" w:sz="4" w:space="0" w:color="auto"/>
              <w:right w:val="single" w:sz="4" w:space="0" w:color="auto"/>
            </w:tcBorders>
            <w:vAlign w:val="center"/>
          </w:tcPr>
          <w:sdt>
            <w:sdtPr>
              <w:rPr>
                <w:rFonts w:eastAsia="Calibri"/>
                <w:sz w:val="20"/>
                <w:szCs w:val="20"/>
              </w:rPr>
              <w:id w:val="457684215"/>
              <w:placeholder>
                <w:docPart w:val="43CD84A2BE684FF9BFDFD0D7F87F12A3"/>
              </w:placeholder>
              <w:showingPlcHdr/>
              <w:text w:multiLine="1"/>
            </w:sdtPr>
            <w:sdtEndPr/>
            <w:sdtContent>
              <w:permStart w:id="2100705753" w:edGrp="everyone" w:displacedByCustomXml="prev"/>
              <w:p w14:paraId="7E75C6A2" w14:textId="77777777" w:rsidR="00880103" w:rsidRPr="00EB3B91" w:rsidRDefault="00880103" w:rsidP="00D65481">
                <w:pPr>
                  <w:tabs>
                    <w:tab w:val="left" w:pos="1131"/>
                  </w:tabs>
                  <w:rPr>
                    <w:rFonts w:eastAsia="Calibri"/>
                    <w:sz w:val="20"/>
                    <w:szCs w:val="20"/>
                  </w:rPr>
                </w:pPr>
                <w:r w:rsidRPr="00693B52">
                  <w:rPr>
                    <w:rStyle w:val="PlaceholderText"/>
                  </w:rPr>
                  <w:t>FM Last</w:t>
                </w:r>
              </w:p>
              <w:permEnd w:id="2100705753" w:displacedByCustomXml="next"/>
            </w:sdtContent>
          </w:sdt>
        </w:tc>
        <w:tc>
          <w:tcPr>
            <w:tcW w:w="6570" w:type="dxa"/>
            <w:gridSpan w:val="5"/>
            <w:tcBorders>
              <w:top w:val="single" w:sz="4" w:space="0" w:color="auto"/>
              <w:left w:val="single" w:sz="4" w:space="0" w:color="auto"/>
              <w:bottom w:val="single" w:sz="4" w:space="0" w:color="auto"/>
              <w:right w:val="single" w:sz="4" w:space="0" w:color="auto"/>
            </w:tcBorders>
            <w:vAlign w:val="center"/>
          </w:tcPr>
          <w:p w14:paraId="0752228D" w14:textId="77777777" w:rsidR="00880103" w:rsidRPr="00EB3B91" w:rsidRDefault="00880103" w:rsidP="00D65481">
            <w:pPr>
              <w:tabs>
                <w:tab w:val="left" w:pos="1131"/>
              </w:tabs>
              <w:rPr>
                <w:rFonts w:eastAsia="Calibri"/>
                <w:sz w:val="20"/>
                <w:szCs w:val="20"/>
              </w:rPr>
            </w:pPr>
          </w:p>
        </w:tc>
      </w:tr>
      <w:tr w:rsidR="00880103" w:rsidRPr="00A864D4" w14:paraId="22D3A0DC" w14:textId="77777777" w:rsidTr="00D23186">
        <w:trPr>
          <w:cantSplit/>
          <w:trHeight w:val="413"/>
        </w:trPr>
        <w:tc>
          <w:tcPr>
            <w:tcW w:w="2350" w:type="dxa"/>
            <w:tcBorders>
              <w:top w:val="single" w:sz="4" w:space="0" w:color="auto"/>
              <w:left w:val="single" w:sz="4" w:space="0" w:color="auto"/>
              <w:bottom w:val="single" w:sz="4" w:space="0" w:color="auto"/>
              <w:right w:val="single" w:sz="4" w:space="0" w:color="auto"/>
            </w:tcBorders>
            <w:vAlign w:val="center"/>
          </w:tcPr>
          <w:p w14:paraId="3C0D5FDF" w14:textId="77777777" w:rsidR="00880103" w:rsidRPr="00EB3B91" w:rsidRDefault="00880103" w:rsidP="001A5BB0">
            <w:pPr>
              <w:widowControl w:val="0"/>
              <w:tabs>
                <w:tab w:val="clear" w:pos="360"/>
                <w:tab w:val="clear" w:pos="720"/>
                <w:tab w:val="clear" w:pos="1080"/>
                <w:tab w:val="left" w:pos="3355"/>
              </w:tabs>
              <w:ind w:left="-144"/>
              <w:rPr>
                <w:rFonts w:asciiTheme="majorHAnsi" w:hAnsiTheme="majorHAnsi" w:cstheme="majorHAnsi"/>
                <w:b/>
                <w:sz w:val="20"/>
                <w:szCs w:val="20"/>
              </w:rPr>
            </w:pPr>
            <w:r>
              <w:rPr>
                <w:rFonts w:asciiTheme="majorHAnsi" w:hAnsiTheme="majorHAnsi" w:cstheme="majorHAnsi"/>
                <w:b/>
                <w:sz w:val="20"/>
                <w:szCs w:val="20"/>
              </w:rPr>
              <w:t>Construction Safety WS&amp;H:</w:t>
            </w:r>
          </w:p>
        </w:tc>
        <w:tc>
          <w:tcPr>
            <w:tcW w:w="2520" w:type="dxa"/>
            <w:gridSpan w:val="2"/>
            <w:tcBorders>
              <w:top w:val="single" w:sz="4" w:space="0" w:color="auto"/>
              <w:left w:val="single" w:sz="4" w:space="0" w:color="auto"/>
              <w:bottom w:val="single" w:sz="4" w:space="0" w:color="auto"/>
              <w:right w:val="single" w:sz="4" w:space="0" w:color="auto"/>
            </w:tcBorders>
            <w:vAlign w:val="center"/>
          </w:tcPr>
          <w:sdt>
            <w:sdtPr>
              <w:rPr>
                <w:rFonts w:eastAsia="Calibri"/>
                <w:sz w:val="20"/>
                <w:szCs w:val="20"/>
              </w:rPr>
              <w:id w:val="1465392692"/>
              <w:placeholder>
                <w:docPart w:val="34418DE113F24A90845CBE3AE90026E0"/>
              </w:placeholder>
              <w:showingPlcHdr/>
              <w:text w:multiLine="1"/>
            </w:sdtPr>
            <w:sdtEndPr/>
            <w:sdtContent>
              <w:permStart w:id="330844571" w:edGrp="everyone" w:displacedByCustomXml="prev"/>
              <w:p w14:paraId="6823D2F0" w14:textId="77777777" w:rsidR="00880103" w:rsidRDefault="00880103" w:rsidP="001A5BB0">
                <w:pPr>
                  <w:tabs>
                    <w:tab w:val="left" w:pos="1131"/>
                  </w:tabs>
                  <w:rPr>
                    <w:rFonts w:eastAsia="Calibri"/>
                    <w:sz w:val="20"/>
                    <w:szCs w:val="20"/>
                  </w:rPr>
                </w:pPr>
                <w:r w:rsidRPr="00693B52">
                  <w:rPr>
                    <w:rStyle w:val="PlaceholderText"/>
                  </w:rPr>
                  <w:t>FM Last</w:t>
                </w:r>
              </w:p>
              <w:permEnd w:id="330844571" w:displacedByCustomXml="next"/>
            </w:sdtContent>
          </w:sdt>
        </w:tc>
        <w:tc>
          <w:tcPr>
            <w:tcW w:w="6570" w:type="dxa"/>
            <w:gridSpan w:val="5"/>
            <w:tcBorders>
              <w:top w:val="single" w:sz="4" w:space="0" w:color="auto"/>
              <w:left w:val="single" w:sz="4" w:space="0" w:color="auto"/>
              <w:bottom w:val="single" w:sz="4" w:space="0" w:color="auto"/>
              <w:right w:val="single" w:sz="4" w:space="0" w:color="auto"/>
            </w:tcBorders>
            <w:vAlign w:val="center"/>
          </w:tcPr>
          <w:p w14:paraId="416034BA" w14:textId="77777777" w:rsidR="00880103" w:rsidRPr="00EB3B91" w:rsidRDefault="00880103" w:rsidP="001A5BB0">
            <w:pPr>
              <w:tabs>
                <w:tab w:val="left" w:pos="1131"/>
              </w:tabs>
              <w:rPr>
                <w:rFonts w:eastAsia="Calibri"/>
                <w:sz w:val="20"/>
                <w:szCs w:val="20"/>
              </w:rPr>
            </w:pPr>
          </w:p>
        </w:tc>
      </w:tr>
      <w:tr w:rsidR="00880103" w:rsidRPr="00A864D4" w14:paraId="1DF3C366" w14:textId="77777777" w:rsidTr="003E300A">
        <w:trPr>
          <w:cantSplit/>
        </w:trPr>
        <w:tc>
          <w:tcPr>
            <w:tcW w:w="2350" w:type="dxa"/>
            <w:tcBorders>
              <w:top w:val="single" w:sz="4" w:space="0" w:color="auto"/>
              <w:left w:val="single" w:sz="4" w:space="0" w:color="auto"/>
              <w:bottom w:val="single" w:sz="4" w:space="0" w:color="auto"/>
              <w:right w:val="single" w:sz="4" w:space="0" w:color="auto"/>
            </w:tcBorders>
            <w:vAlign w:val="center"/>
          </w:tcPr>
          <w:p w14:paraId="2BCED0DE" w14:textId="77777777" w:rsidR="00880103" w:rsidRPr="00EB3B91" w:rsidRDefault="00880103" w:rsidP="0033641D">
            <w:pPr>
              <w:widowControl w:val="0"/>
              <w:tabs>
                <w:tab w:val="clear" w:pos="360"/>
                <w:tab w:val="clear" w:pos="720"/>
                <w:tab w:val="clear" w:pos="1080"/>
                <w:tab w:val="left" w:pos="3355"/>
              </w:tabs>
              <w:ind w:left="-144"/>
              <w:rPr>
                <w:rFonts w:asciiTheme="majorHAnsi" w:hAnsiTheme="majorHAnsi" w:cstheme="majorHAnsi"/>
                <w:b/>
                <w:sz w:val="20"/>
                <w:szCs w:val="20"/>
              </w:rPr>
            </w:pPr>
            <w:r w:rsidRPr="00EB3B91">
              <w:rPr>
                <w:rFonts w:asciiTheme="majorHAnsi" w:hAnsiTheme="majorHAnsi" w:cstheme="majorHAnsi"/>
                <w:b/>
                <w:sz w:val="20"/>
                <w:szCs w:val="20"/>
              </w:rPr>
              <w:t xml:space="preserve">Electrical Safety SME: </w:t>
            </w:r>
            <w:r w:rsidRPr="00EB3B91">
              <w:rPr>
                <w:rFonts w:asciiTheme="majorHAnsi" w:hAnsiTheme="majorHAnsi" w:cstheme="majorHAnsi"/>
                <w:b/>
                <w:i/>
                <w:iCs/>
                <w:sz w:val="20"/>
                <w:szCs w:val="20"/>
              </w:rPr>
              <w:t>(</w:t>
            </w:r>
            <w:r w:rsidRPr="00EB3B91">
              <w:rPr>
                <w:rFonts w:asciiTheme="majorHAnsi" w:hAnsiTheme="majorHAnsi" w:cstheme="majorHAnsi"/>
                <w:bCs/>
                <w:i/>
                <w:iCs/>
                <w:sz w:val="20"/>
                <w:szCs w:val="20"/>
              </w:rPr>
              <w:t>If required</w:t>
            </w:r>
            <w:r w:rsidRPr="00EB3B91">
              <w:rPr>
                <w:rFonts w:asciiTheme="majorHAnsi" w:hAnsiTheme="majorHAnsi" w:cstheme="majorHAnsi"/>
                <w:b/>
                <w:i/>
                <w:iCs/>
                <w:sz w:val="20"/>
                <w:szCs w:val="20"/>
              </w:rPr>
              <w:t>)</w:t>
            </w:r>
          </w:p>
        </w:tc>
        <w:tc>
          <w:tcPr>
            <w:tcW w:w="2520" w:type="dxa"/>
            <w:gridSpan w:val="2"/>
            <w:tcBorders>
              <w:top w:val="single" w:sz="4" w:space="0" w:color="auto"/>
              <w:left w:val="single" w:sz="4" w:space="0" w:color="auto"/>
              <w:bottom w:val="single" w:sz="4" w:space="0" w:color="auto"/>
              <w:right w:val="single" w:sz="4" w:space="0" w:color="auto"/>
            </w:tcBorders>
            <w:vAlign w:val="center"/>
          </w:tcPr>
          <w:sdt>
            <w:sdtPr>
              <w:rPr>
                <w:rFonts w:eastAsia="Calibri"/>
                <w:sz w:val="20"/>
                <w:szCs w:val="20"/>
              </w:rPr>
              <w:id w:val="-233860717"/>
              <w:placeholder>
                <w:docPart w:val="7A94C13304274C788F84671694DF81A0"/>
              </w:placeholder>
              <w:showingPlcHdr/>
              <w:text w:multiLine="1"/>
            </w:sdtPr>
            <w:sdtEndPr/>
            <w:sdtContent>
              <w:permStart w:id="655174412" w:edGrp="everyone" w:displacedByCustomXml="prev"/>
              <w:p w14:paraId="382FB049" w14:textId="77777777" w:rsidR="00880103" w:rsidRPr="00EB3B91" w:rsidRDefault="00880103" w:rsidP="0033641D">
                <w:pPr>
                  <w:tabs>
                    <w:tab w:val="left" w:pos="1131"/>
                  </w:tabs>
                  <w:rPr>
                    <w:rFonts w:eastAsia="Calibri"/>
                    <w:sz w:val="20"/>
                    <w:szCs w:val="20"/>
                  </w:rPr>
                </w:pPr>
                <w:r w:rsidRPr="00693B52">
                  <w:rPr>
                    <w:rStyle w:val="PlaceholderText"/>
                  </w:rPr>
                  <w:t>FM Last</w:t>
                </w:r>
              </w:p>
              <w:permEnd w:id="655174412" w:displacedByCustomXml="next"/>
            </w:sdtContent>
          </w:sdt>
        </w:tc>
        <w:tc>
          <w:tcPr>
            <w:tcW w:w="6570" w:type="dxa"/>
            <w:gridSpan w:val="5"/>
            <w:tcBorders>
              <w:top w:val="single" w:sz="4" w:space="0" w:color="auto"/>
              <w:left w:val="single" w:sz="4" w:space="0" w:color="auto"/>
              <w:bottom w:val="single" w:sz="4" w:space="0" w:color="auto"/>
              <w:right w:val="single" w:sz="4" w:space="0" w:color="auto"/>
            </w:tcBorders>
            <w:vAlign w:val="center"/>
          </w:tcPr>
          <w:p w14:paraId="188ABFFB" w14:textId="77777777" w:rsidR="00880103" w:rsidRPr="00EB3B91" w:rsidRDefault="00880103" w:rsidP="0033641D">
            <w:pPr>
              <w:tabs>
                <w:tab w:val="left" w:pos="1131"/>
              </w:tabs>
              <w:rPr>
                <w:rFonts w:eastAsia="Calibri"/>
                <w:sz w:val="20"/>
                <w:szCs w:val="20"/>
              </w:rPr>
            </w:pPr>
          </w:p>
        </w:tc>
      </w:tr>
      <w:tr w:rsidR="0033641D" w:rsidRPr="00A864D4" w14:paraId="13AA3E9C" w14:textId="77777777" w:rsidTr="009168C6">
        <w:tblPrEx>
          <w:tblCellMar>
            <w:left w:w="148" w:type="dxa"/>
            <w:right w:w="148"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8" w:space="0" w:color="auto"/>
              <w:right w:val="single" w:sz="4" w:space="0" w:color="auto"/>
            </w:tcBorders>
            <w:shd w:val="clear" w:color="auto" w:fill="D9D9D9" w:themeFill="background1" w:themeFillShade="D9"/>
            <w:vAlign w:val="center"/>
          </w:tcPr>
          <w:p w14:paraId="2B9BD0E9" w14:textId="77777777" w:rsidR="0033641D" w:rsidRPr="00352324" w:rsidRDefault="0033641D" w:rsidP="0033641D">
            <w:pPr>
              <w:keepNext/>
              <w:keepLines/>
              <w:widowControl w:val="0"/>
              <w:tabs>
                <w:tab w:val="clear" w:pos="360"/>
                <w:tab w:val="clear" w:pos="720"/>
                <w:tab w:val="clear" w:pos="1080"/>
              </w:tabs>
              <w:spacing w:before="20" w:after="20"/>
              <w:ind w:left="-144"/>
              <w:rPr>
                <w:rFonts w:asciiTheme="majorHAnsi" w:hAnsiTheme="majorHAnsi" w:cstheme="majorHAnsi"/>
                <w:b/>
                <w:sz w:val="24"/>
                <w:szCs w:val="24"/>
              </w:rPr>
            </w:pPr>
            <w:r>
              <w:rPr>
                <w:rFonts w:asciiTheme="majorHAnsi" w:hAnsiTheme="majorHAnsi" w:cstheme="majorHAnsi"/>
                <w:b/>
                <w:sz w:val="24"/>
                <w:szCs w:val="24"/>
              </w:rPr>
              <w:t xml:space="preserve">3. </w:t>
            </w:r>
            <w:r w:rsidRPr="00352324">
              <w:rPr>
                <w:rFonts w:asciiTheme="majorHAnsi" w:hAnsiTheme="majorHAnsi" w:cstheme="majorHAnsi"/>
                <w:b/>
                <w:sz w:val="24"/>
                <w:szCs w:val="24"/>
              </w:rPr>
              <w:t xml:space="preserve">Work Scope </w:t>
            </w:r>
            <w:r w:rsidRPr="00352324">
              <w:rPr>
                <w:rFonts w:asciiTheme="majorHAnsi" w:hAnsiTheme="majorHAnsi" w:cstheme="majorHAnsi"/>
                <w:bCs/>
                <w:sz w:val="24"/>
                <w:szCs w:val="24"/>
              </w:rPr>
              <w:t>(description of work to be performed)</w:t>
            </w:r>
          </w:p>
        </w:tc>
      </w:tr>
      <w:tr w:rsidR="0033641D" w:rsidRPr="00A864D4" w14:paraId="3323A629" w14:textId="77777777" w:rsidTr="009168C6">
        <w:tblPrEx>
          <w:tblCellMar>
            <w:left w:w="148" w:type="dxa"/>
            <w:right w:w="148" w:type="dxa"/>
          </w:tblCellMar>
        </w:tblPrEx>
        <w:trPr>
          <w:gridAfter w:val="1"/>
          <w:wAfter w:w="6" w:type="dxa"/>
          <w:cantSplit/>
        </w:trPr>
        <w:tc>
          <w:tcPr>
            <w:tcW w:w="11434" w:type="dxa"/>
            <w:gridSpan w:val="7"/>
            <w:tcBorders>
              <w:left w:val="single" w:sz="4" w:space="0" w:color="auto"/>
              <w:bottom w:val="single" w:sz="4" w:space="0" w:color="auto"/>
              <w:right w:val="single" w:sz="4" w:space="0" w:color="auto"/>
            </w:tcBorders>
          </w:tcPr>
          <w:p w14:paraId="0530907C" w14:textId="77777777" w:rsidR="0033641D" w:rsidRPr="00EB3B91" w:rsidRDefault="00670CDC" w:rsidP="0033641D">
            <w:pPr>
              <w:widowControl w:val="0"/>
              <w:tabs>
                <w:tab w:val="clear" w:pos="360"/>
                <w:tab w:val="clear" w:pos="720"/>
                <w:tab w:val="clear" w:pos="1080"/>
              </w:tabs>
              <w:spacing w:before="20" w:after="20"/>
              <w:rPr>
                <w:rFonts w:asciiTheme="majorHAnsi" w:hAnsiTheme="majorHAnsi" w:cstheme="majorHAnsi"/>
                <w:sz w:val="20"/>
                <w:szCs w:val="20"/>
              </w:rPr>
            </w:pPr>
            <w:sdt>
              <w:sdtPr>
                <w:rPr>
                  <w:rFonts w:asciiTheme="majorHAnsi" w:hAnsiTheme="majorHAnsi" w:cstheme="majorHAnsi"/>
                  <w:sz w:val="20"/>
                  <w:szCs w:val="20"/>
                </w:rPr>
                <w:id w:val="-875772702"/>
                <w:placeholder>
                  <w:docPart w:val="05C5E0FA6FA94899997BE6FB2288C765"/>
                </w:placeholder>
                <w:showingPlcHdr/>
                <w:text w:multiLine="1"/>
              </w:sdtPr>
              <w:sdtEndPr/>
              <w:sdtContent>
                <w:permStart w:id="466569244" w:edGrp="everyone"/>
                <w:r w:rsidR="0033641D">
                  <w:rPr>
                    <w:rStyle w:val="PlaceholderText"/>
                  </w:rPr>
                  <w:t xml:space="preserve">              </w:t>
                </w:r>
                <w:permEnd w:id="466569244"/>
              </w:sdtContent>
            </w:sdt>
          </w:p>
        </w:tc>
      </w:tr>
      <w:permStart w:id="867503052" w:edGrp="everyone"/>
      <w:tr w:rsidR="0033641D" w:rsidRPr="00A864D4" w14:paraId="4CDDBB20" w14:textId="77777777" w:rsidTr="009168C6">
        <w:tblPrEx>
          <w:tblCellMar>
            <w:left w:w="148" w:type="dxa"/>
            <w:right w:w="148" w:type="dxa"/>
          </w:tblCellMar>
        </w:tblPrEx>
        <w:trPr>
          <w:gridAfter w:val="1"/>
          <w:wAfter w:w="6" w:type="dxa"/>
          <w:cantSplit/>
          <w:trHeight w:val="548"/>
        </w:trPr>
        <w:tc>
          <w:tcPr>
            <w:tcW w:w="11434" w:type="dxa"/>
            <w:gridSpan w:val="7"/>
            <w:tcBorders>
              <w:left w:val="single" w:sz="4" w:space="0" w:color="auto"/>
              <w:bottom w:val="single" w:sz="4" w:space="0" w:color="auto"/>
              <w:right w:val="single" w:sz="4" w:space="0" w:color="auto"/>
            </w:tcBorders>
          </w:tcPr>
          <w:p w14:paraId="79AA46D0" w14:textId="77777777" w:rsidR="0033641D" w:rsidRPr="00EB3B91" w:rsidRDefault="00670CDC" w:rsidP="0033641D">
            <w:pPr>
              <w:widowControl w:val="0"/>
              <w:tabs>
                <w:tab w:val="clear" w:pos="360"/>
                <w:tab w:val="clear" w:pos="720"/>
                <w:tab w:val="clear" w:pos="1080"/>
              </w:tabs>
              <w:spacing w:after="120"/>
              <w:rPr>
                <w:rFonts w:asciiTheme="majorHAnsi" w:eastAsia="Calibri" w:hAnsiTheme="majorHAnsi" w:cstheme="majorHAnsi"/>
                <w:sz w:val="20"/>
                <w:szCs w:val="20"/>
              </w:rPr>
            </w:pPr>
            <w:sdt>
              <w:sdtPr>
                <w:rPr>
                  <w:rFonts w:asciiTheme="majorHAnsi" w:eastAsia="Calibri" w:hAnsiTheme="majorHAnsi" w:cstheme="majorHAnsi"/>
                  <w:sz w:val="20"/>
                  <w:szCs w:val="20"/>
                </w:rPr>
                <w:id w:val="737292391"/>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867503052"/>
            <w:r w:rsidR="0033641D" w:rsidRPr="00EB3B91">
              <w:rPr>
                <w:rFonts w:asciiTheme="majorHAnsi" w:eastAsia="Calibri" w:hAnsiTheme="majorHAnsi" w:cstheme="majorHAnsi"/>
                <w:sz w:val="20"/>
                <w:szCs w:val="20"/>
              </w:rPr>
              <w:t xml:space="preserve"> Visual inspections, thermography, or miscellaneous non-electrical tasks</w:t>
            </w:r>
            <w:r w:rsidR="0033641D">
              <w:rPr>
                <w:rFonts w:asciiTheme="majorHAnsi" w:eastAsia="Calibri" w:hAnsiTheme="majorHAnsi" w:cstheme="majorHAnsi"/>
                <w:sz w:val="20"/>
                <w:szCs w:val="20"/>
              </w:rPr>
              <w:t xml:space="preserve"> </w:t>
            </w:r>
          </w:p>
          <w:permStart w:id="343234519" w:edGrp="everyone"/>
          <w:p w14:paraId="146B8430" w14:textId="77777777" w:rsidR="0033641D" w:rsidRPr="00EB3B91" w:rsidRDefault="00670CDC" w:rsidP="0033641D">
            <w:pPr>
              <w:widowControl w:val="0"/>
              <w:tabs>
                <w:tab w:val="clear" w:pos="360"/>
                <w:tab w:val="clear" w:pos="720"/>
                <w:tab w:val="clear" w:pos="1080"/>
                <w:tab w:val="left" w:pos="5109"/>
              </w:tabs>
              <w:spacing w:after="120"/>
              <w:rPr>
                <w:rFonts w:asciiTheme="majorHAnsi" w:eastAsia="Calibri" w:hAnsiTheme="majorHAnsi" w:cstheme="majorHAnsi"/>
                <w:sz w:val="20"/>
                <w:szCs w:val="20"/>
              </w:rPr>
            </w:pPr>
            <w:sdt>
              <w:sdtPr>
                <w:rPr>
                  <w:rFonts w:asciiTheme="majorHAnsi" w:eastAsia="Calibri" w:hAnsiTheme="majorHAnsi" w:cstheme="majorHAnsi"/>
                  <w:sz w:val="20"/>
                  <w:szCs w:val="20"/>
                </w:rPr>
                <w:id w:val="740604160"/>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343234519"/>
            <w:r w:rsidR="0033641D" w:rsidRPr="00EB3B91">
              <w:rPr>
                <w:rFonts w:asciiTheme="majorHAnsi" w:eastAsia="Calibri" w:hAnsiTheme="majorHAnsi" w:cstheme="majorHAnsi"/>
                <w:sz w:val="20"/>
                <w:szCs w:val="20"/>
              </w:rPr>
              <w:t xml:space="preserve"> Diagnostic and testing electrical work</w:t>
            </w:r>
            <w:r w:rsidR="0033641D">
              <w:rPr>
                <w:rFonts w:asciiTheme="majorHAnsi" w:eastAsia="Calibri" w:hAnsiTheme="majorHAnsi" w:cstheme="majorHAnsi"/>
                <w:sz w:val="20"/>
                <w:szCs w:val="20"/>
              </w:rPr>
              <w:tab/>
            </w:r>
          </w:p>
          <w:permStart w:id="34762308" w:edGrp="everyone"/>
          <w:p w14:paraId="7BBAEB31" w14:textId="77777777" w:rsidR="0033641D" w:rsidRPr="00EB3B91" w:rsidRDefault="00670CDC" w:rsidP="0033641D">
            <w:pPr>
              <w:widowControl w:val="0"/>
              <w:tabs>
                <w:tab w:val="clear" w:pos="360"/>
                <w:tab w:val="clear" w:pos="720"/>
                <w:tab w:val="clear" w:pos="1080"/>
              </w:tabs>
              <w:spacing w:after="120"/>
              <w:rPr>
                <w:rFonts w:asciiTheme="majorHAnsi" w:eastAsia="Calibri" w:hAnsiTheme="majorHAnsi" w:cstheme="majorHAnsi"/>
                <w:i/>
                <w:iCs/>
                <w:sz w:val="20"/>
                <w:szCs w:val="20"/>
              </w:rPr>
            </w:pPr>
            <w:sdt>
              <w:sdtPr>
                <w:rPr>
                  <w:rFonts w:asciiTheme="majorHAnsi" w:eastAsia="Calibri" w:hAnsiTheme="majorHAnsi" w:cstheme="majorHAnsi"/>
                  <w:sz w:val="20"/>
                  <w:szCs w:val="20"/>
                </w:rPr>
                <w:id w:val="-977371246"/>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34762308"/>
            <w:r w:rsidR="0033641D" w:rsidRPr="00EB3B91">
              <w:rPr>
                <w:rFonts w:asciiTheme="majorHAnsi" w:eastAsia="Calibri" w:hAnsiTheme="majorHAnsi" w:cstheme="majorHAnsi"/>
                <w:sz w:val="20"/>
                <w:szCs w:val="20"/>
              </w:rPr>
              <w:t xml:space="preserve"> Establish an electrically safe work condition</w:t>
            </w:r>
          </w:p>
        </w:tc>
      </w:tr>
      <w:tr w:rsidR="0033641D" w:rsidRPr="00A864D4" w14:paraId="1FEA7964"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vAlign w:val="center"/>
          </w:tcPr>
          <w:p w14:paraId="71608C12" w14:textId="77777777" w:rsidR="0033641D" w:rsidRPr="00352324" w:rsidRDefault="0033641D" w:rsidP="0033641D">
            <w:pPr>
              <w:keepNext/>
              <w:keepLines/>
              <w:widowControl w:val="0"/>
              <w:tabs>
                <w:tab w:val="clear" w:pos="360"/>
                <w:tab w:val="clear" w:pos="720"/>
                <w:tab w:val="clear" w:pos="1080"/>
              </w:tabs>
              <w:spacing w:before="20" w:after="20"/>
              <w:ind w:left="-144" w:firstLine="78"/>
              <w:rPr>
                <w:rFonts w:asciiTheme="majorHAnsi" w:hAnsiTheme="majorHAnsi" w:cstheme="majorHAnsi"/>
                <w:b/>
                <w:sz w:val="20"/>
                <w:szCs w:val="20"/>
              </w:rPr>
            </w:pPr>
            <w:r>
              <w:rPr>
                <w:rFonts w:asciiTheme="majorHAnsi" w:hAnsiTheme="majorHAnsi" w:cstheme="majorHAnsi"/>
                <w:b/>
                <w:sz w:val="24"/>
                <w:szCs w:val="24"/>
              </w:rPr>
              <w:t xml:space="preserve">4. </w:t>
            </w:r>
            <w:r w:rsidRPr="00352324">
              <w:rPr>
                <w:rFonts w:asciiTheme="majorHAnsi" w:hAnsiTheme="majorHAnsi" w:cstheme="majorHAnsi"/>
                <w:b/>
                <w:sz w:val="24"/>
                <w:szCs w:val="24"/>
              </w:rPr>
              <w:t xml:space="preserve">Engineering Controls and Work </w:t>
            </w:r>
            <w:r w:rsidRPr="005468FE">
              <w:rPr>
                <w:rStyle w:val="Emphasis"/>
                <w:rFonts w:asciiTheme="majorHAnsi" w:hAnsiTheme="majorHAnsi" w:cstheme="majorHAnsi"/>
                <w:i w:val="0"/>
                <w:iCs w:val="0"/>
                <w:szCs w:val="24"/>
              </w:rPr>
              <w:t>Considerations</w:t>
            </w:r>
          </w:p>
        </w:tc>
      </w:tr>
      <w:tr w:rsidR="0033641D" w:rsidRPr="001F307C" w14:paraId="4B9FCC94"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tcPr>
          <w:p w14:paraId="013FA5B5" w14:textId="77777777" w:rsidR="0033641D" w:rsidRPr="0072149F" w:rsidRDefault="0033641D" w:rsidP="0033641D">
            <w:pPr>
              <w:spacing w:after="20"/>
              <w:ind w:left="-60"/>
              <w:rPr>
                <w:rFonts w:asciiTheme="majorHAnsi" w:hAnsiTheme="majorHAnsi" w:cstheme="majorHAnsi"/>
                <w:sz w:val="20"/>
                <w:szCs w:val="20"/>
              </w:rPr>
            </w:pPr>
            <w:r w:rsidRPr="0072149F">
              <w:rPr>
                <w:rFonts w:asciiTheme="majorHAnsi" w:hAnsiTheme="majorHAnsi" w:cstheme="majorHAnsi"/>
                <w:sz w:val="20"/>
                <w:szCs w:val="20"/>
              </w:rPr>
              <w:t>Consider the following as the work is being performed:</w:t>
            </w:r>
          </w:p>
          <w:p w14:paraId="01C4C2F6" w14:textId="77777777" w:rsidR="0033641D" w:rsidRPr="0072149F" w:rsidRDefault="0033641D" w:rsidP="0033641D">
            <w:pPr>
              <w:pStyle w:val="ListParagraph"/>
              <w:numPr>
                <w:ilvl w:val="0"/>
                <w:numId w:val="17"/>
              </w:numPr>
              <w:spacing w:after="20"/>
              <w:rPr>
                <w:rFonts w:asciiTheme="majorHAnsi" w:hAnsiTheme="majorHAnsi" w:cstheme="majorHAnsi"/>
                <w:sz w:val="20"/>
              </w:rPr>
            </w:pPr>
            <w:r w:rsidRPr="0072149F">
              <w:rPr>
                <w:rFonts w:asciiTheme="majorHAnsi" w:hAnsiTheme="majorHAnsi" w:cstheme="majorHAnsi"/>
                <w:b/>
                <w:bCs/>
                <w:sz w:val="20"/>
              </w:rPr>
              <w:t>Disconnect:</w:t>
            </w:r>
            <w:r w:rsidRPr="0072149F">
              <w:rPr>
                <w:rFonts w:asciiTheme="majorHAnsi" w:hAnsiTheme="majorHAnsi" w:cstheme="majorHAnsi"/>
                <w:sz w:val="20"/>
              </w:rPr>
              <w:t xml:space="preserve"> The energized source is known and may be de-energized by a disconnecting means.</w:t>
            </w:r>
          </w:p>
          <w:p w14:paraId="7477FF4D" w14:textId="77777777" w:rsidR="0033641D" w:rsidRPr="0072149F" w:rsidRDefault="0033641D" w:rsidP="0033641D">
            <w:pPr>
              <w:pStyle w:val="ListParagraph"/>
              <w:numPr>
                <w:ilvl w:val="0"/>
                <w:numId w:val="17"/>
              </w:numPr>
              <w:spacing w:after="20"/>
              <w:rPr>
                <w:rFonts w:asciiTheme="majorHAnsi" w:hAnsiTheme="majorHAnsi" w:cstheme="majorHAnsi"/>
                <w:sz w:val="20"/>
              </w:rPr>
            </w:pPr>
            <w:r w:rsidRPr="0072149F">
              <w:rPr>
                <w:rFonts w:asciiTheme="majorHAnsi" w:hAnsiTheme="majorHAnsi" w:cstheme="majorHAnsi"/>
                <w:b/>
                <w:bCs/>
                <w:sz w:val="20"/>
              </w:rPr>
              <w:t>Illumination:</w:t>
            </w:r>
            <w:r w:rsidRPr="0072149F">
              <w:rPr>
                <w:rFonts w:asciiTheme="majorHAnsi" w:hAnsiTheme="majorHAnsi" w:cstheme="majorHAnsi"/>
                <w:sz w:val="20"/>
              </w:rPr>
              <w:t xml:space="preserve"> Is adequate lighting available for the task to be performed?</w:t>
            </w:r>
          </w:p>
          <w:p w14:paraId="3A8A318E" w14:textId="77777777" w:rsidR="0033641D" w:rsidRPr="0072149F" w:rsidRDefault="0033641D" w:rsidP="0033641D">
            <w:pPr>
              <w:pStyle w:val="ListParagraph"/>
              <w:numPr>
                <w:ilvl w:val="0"/>
                <w:numId w:val="17"/>
              </w:numPr>
              <w:spacing w:after="20"/>
              <w:rPr>
                <w:rFonts w:asciiTheme="majorHAnsi" w:hAnsiTheme="majorHAnsi" w:cstheme="majorHAnsi"/>
                <w:sz w:val="20"/>
              </w:rPr>
            </w:pPr>
            <w:r w:rsidRPr="0072149F">
              <w:rPr>
                <w:rFonts w:asciiTheme="majorHAnsi" w:hAnsiTheme="majorHAnsi" w:cstheme="majorHAnsi"/>
                <w:b/>
                <w:bCs/>
                <w:sz w:val="20"/>
              </w:rPr>
              <w:t>Grounding:</w:t>
            </w:r>
            <w:r w:rsidRPr="0072149F">
              <w:rPr>
                <w:rFonts w:asciiTheme="majorHAnsi" w:hAnsiTheme="majorHAnsi" w:cstheme="majorHAnsi"/>
                <w:sz w:val="20"/>
              </w:rPr>
              <w:t xml:space="preserve"> The equipment is grounded.</w:t>
            </w:r>
          </w:p>
          <w:p w14:paraId="629BFA90" w14:textId="77777777" w:rsidR="0033641D" w:rsidRPr="0072149F" w:rsidRDefault="0033641D" w:rsidP="0033641D">
            <w:pPr>
              <w:pStyle w:val="ListParagraph"/>
              <w:numPr>
                <w:ilvl w:val="0"/>
                <w:numId w:val="17"/>
              </w:numPr>
              <w:spacing w:after="20"/>
              <w:rPr>
                <w:rFonts w:asciiTheme="majorHAnsi" w:hAnsiTheme="majorHAnsi" w:cstheme="majorHAnsi"/>
                <w:sz w:val="20"/>
              </w:rPr>
            </w:pPr>
            <w:r w:rsidRPr="0072149F">
              <w:rPr>
                <w:rFonts w:asciiTheme="majorHAnsi" w:hAnsiTheme="majorHAnsi" w:cstheme="majorHAnsi"/>
                <w:b/>
                <w:bCs/>
                <w:sz w:val="20"/>
              </w:rPr>
              <w:t>Proper Working Clearance:</w:t>
            </w:r>
            <w:r w:rsidRPr="0072149F">
              <w:rPr>
                <w:rFonts w:asciiTheme="majorHAnsi" w:hAnsiTheme="majorHAnsi" w:cstheme="majorHAnsi"/>
                <w:sz w:val="20"/>
              </w:rPr>
              <w:t xml:space="preserve"> The system has a proper working clearance of 36 inches or greater.</w:t>
            </w:r>
          </w:p>
          <w:p w14:paraId="14E84852" w14:textId="77777777" w:rsidR="0033641D" w:rsidRPr="0072149F" w:rsidRDefault="0033641D" w:rsidP="0033641D">
            <w:pPr>
              <w:pStyle w:val="ListParagraph"/>
              <w:numPr>
                <w:ilvl w:val="0"/>
                <w:numId w:val="17"/>
              </w:numPr>
              <w:spacing w:after="20"/>
              <w:rPr>
                <w:rFonts w:asciiTheme="majorHAnsi" w:hAnsiTheme="majorHAnsi" w:cstheme="majorHAnsi"/>
                <w:sz w:val="20"/>
              </w:rPr>
            </w:pPr>
            <w:r w:rsidRPr="0072149F">
              <w:rPr>
                <w:rFonts w:asciiTheme="majorHAnsi" w:hAnsiTheme="majorHAnsi" w:cstheme="majorHAnsi"/>
                <w:b/>
                <w:bCs/>
                <w:sz w:val="20"/>
              </w:rPr>
              <w:t>Equipment is in Good Condition:</w:t>
            </w:r>
            <w:r w:rsidRPr="0072149F">
              <w:rPr>
                <w:rFonts w:asciiTheme="majorHAnsi" w:hAnsiTheme="majorHAnsi" w:cstheme="majorHAnsi"/>
                <w:sz w:val="20"/>
              </w:rPr>
              <w:t xml:space="preserve"> There is no apparent evidence of physical damage or impending failure.</w:t>
            </w:r>
          </w:p>
          <w:p w14:paraId="2E2B3BBF" w14:textId="77777777" w:rsidR="0033641D" w:rsidRPr="006C7C09" w:rsidRDefault="0033641D" w:rsidP="0033641D">
            <w:pPr>
              <w:pStyle w:val="ListParagraph"/>
              <w:numPr>
                <w:ilvl w:val="0"/>
                <w:numId w:val="17"/>
              </w:numPr>
              <w:spacing w:after="20"/>
              <w:rPr>
                <w:rFonts w:asciiTheme="majorHAnsi" w:hAnsiTheme="majorHAnsi" w:cstheme="majorHAnsi"/>
                <w:sz w:val="18"/>
                <w:szCs w:val="18"/>
              </w:rPr>
            </w:pPr>
            <w:r w:rsidRPr="0072149F">
              <w:rPr>
                <w:rFonts w:asciiTheme="majorHAnsi" w:hAnsiTheme="majorHAnsi" w:cstheme="majorHAnsi"/>
                <w:b/>
                <w:bCs/>
                <w:sz w:val="20"/>
              </w:rPr>
              <w:t>Energized Parts Guarded:</w:t>
            </w:r>
            <w:r w:rsidRPr="0072149F">
              <w:rPr>
                <w:rFonts w:asciiTheme="majorHAnsi" w:hAnsiTheme="majorHAnsi" w:cstheme="majorHAnsi"/>
                <w:sz w:val="20"/>
              </w:rPr>
              <w:t xml:space="preserve"> To the extent possible (except those being worked on, which are not to be left unattended).</w:t>
            </w:r>
          </w:p>
        </w:tc>
      </w:tr>
      <w:tr w:rsidR="0033641D" w:rsidRPr="00A864D4" w14:paraId="369C12C2"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tcPr>
          <w:p w14:paraId="4C781A77" w14:textId="77777777" w:rsidR="0033641D" w:rsidRPr="00352324" w:rsidRDefault="0033641D" w:rsidP="0033641D">
            <w:pPr>
              <w:keepNext/>
              <w:keepLines/>
              <w:widowControl w:val="0"/>
              <w:tabs>
                <w:tab w:val="clear" w:pos="360"/>
                <w:tab w:val="clear" w:pos="720"/>
                <w:tab w:val="clear" w:pos="1080"/>
              </w:tabs>
              <w:spacing w:before="20" w:after="20"/>
              <w:ind w:left="-144" w:firstLine="78"/>
              <w:rPr>
                <w:rFonts w:asciiTheme="majorHAnsi" w:hAnsiTheme="majorHAnsi" w:cstheme="majorHAnsi"/>
                <w:b/>
                <w:sz w:val="20"/>
                <w:szCs w:val="20"/>
              </w:rPr>
            </w:pPr>
            <w:r>
              <w:rPr>
                <w:rFonts w:asciiTheme="majorHAnsi" w:hAnsiTheme="majorHAnsi" w:cstheme="majorHAnsi"/>
                <w:b/>
                <w:sz w:val="24"/>
                <w:szCs w:val="24"/>
              </w:rPr>
              <w:t>5. Pre-Job Briefing</w:t>
            </w:r>
          </w:p>
        </w:tc>
      </w:tr>
      <w:tr w:rsidR="0033641D" w:rsidRPr="00A864D4" w14:paraId="3AB9CCE4"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tcPr>
          <w:p w14:paraId="1C8879EA" w14:textId="77777777" w:rsidR="0033641D" w:rsidRPr="00761D80" w:rsidRDefault="0033641D" w:rsidP="0033641D">
            <w:pPr>
              <w:spacing w:after="20"/>
              <w:ind w:left="-60"/>
              <w:rPr>
                <w:rFonts w:asciiTheme="majorHAnsi" w:hAnsiTheme="majorHAnsi" w:cstheme="majorHAnsi"/>
                <w:bCs/>
              </w:rPr>
            </w:pPr>
            <w:r>
              <w:rPr>
                <w:sz w:val="20"/>
                <w:szCs w:val="20"/>
              </w:rPr>
              <w:t xml:space="preserve">Conduct a pre-job briefing in accordance with </w:t>
            </w:r>
            <w:r>
              <w:rPr>
                <w:i/>
                <w:iCs/>
                <w:sz w:val="20"/>
                <w:szCs w:val="20"/>
              </w:rPr>
              <w:t>CESH</w:t>
            </w:r>
            <w:r w:rsidR="005A349D">
              <w:rPr>
                <w:i/>
                <w:iCs/>
                <w:sz w:val="20"/>
                <w:szCs w:val="20"/>
              </w:rPr>
              <w:t xml:space="preserve">. </w:t>
            </w:r>
          </w:p>
        </w:tc>
      </w:tr>
      <w:tr w:rsidR="0033641D" w:rsidRPr="00A864D4" w14:paraId="7058DCEA"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vAlign w:val="center"/>
          </w:tcPr>
          <w:p w14:paraId="04F61A3A" w14:textId="77777777" w:rsidR="0033641D" w:rsidRDefault="0033641D" w:rsidP="0033641D">
            <w:pPr>
              <w:keepNext/>
              <w:spacing w:after="20"/>
              <w:ind w:left="-144" w:firstLine="78"/>
              <w:rPr>
                <w:rFonts w:asciiTheme="majorHAnsi" w:hAnsiTheme="majorHAnsi" w:cstheme="majorHAnsi"/>
                <w:b/>
                <w:sz w:val="24"/>
                <w:szCs w:val="24"/>
              </w:rPr>
            </w:pPr>
            <w:r>
              <w:rPr>
                <w:rFonts w:asciiTheme="majorHAnsi" w:hAnsiTheme="majorHAnsi" w:cstheme="majorHAnsi"/>
                <w:b/>
                <w:sz w:val="24"/>
                <w:szCs w:val="24"/>
              </w:rPr>
              <w:t xml:space="preserve">5.1 </w:t>
            </w:r>
            <w:r w:rsidR="00F90BDD">
              <w:rPr>
                <w:rFonts w:asciiTheme="majorHAnsi" w:hAnsiTheme="majorHAnsi" w:cstheme="majorHAnsi"/>
                <w:b/>
                <w:sz w:val="24"/>
                <w:szCs w:val="24"/>
              </w:rPr>
              <w:t xml:space="preserve">Emergency </w:t>
            </w:r>
            <w:r>
              <w:rPr>
                <w:rFonts w:asciiTheme="majorHAnsi" w:hAnsiTheme="majorHAnsi" w:cstheme="majorHAnsi"/>
                <w:b/>
                <w:bCs/>
              </w:rPr>
              <w:t>Power Shut Off Location:</w:t>
            </w:r>
          </w:p>
        </w:tc>
      </w:tr>
      <w:tr w:rsidR="0033641D" w:rsidRPr="00A864D4" w14:paraId="0DCF8595"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shd w:val="clear" w:color="auto" w:fill="auto"/>
            <w:vAlign w:val="center"/>
          </w:tcPr>
          <w:permStart w:id="1829775254" w:edGrp="everyone" w:displacedByCustomXml="next"/>
          <w:sdt>
            <w:sdtPr>
              <w:rPr>
                <w:rFonts w:asciiTheme="majorHAnsi" w:hAnsiTheme="majorHAnsi" w:cstheme="majorHAnsi"/>
                <w:sz w:val="20"/>
                <w:szCs w:val="20"/>
              </w:rPr>
              <w:id w:val="393168317"/>
              <w:placeholder>
                <w:docPart w:val="4CDEC1DD86D6407D9AC48BA6A33728F1"/>
              </w:placeholder>
              <w:showingPlcHdr/>
              <w:text w:multiLine="1"/>
            </w:sdtPr>
            <w:sdtEndPr/>
            <w:sdtContent>
              <w:p w14:paraId="1C1FDF8B" w14:textId="77777777" w:rsidR="0033641D" w:rsidRPr="00273C4C" w:rsidRDefault="0033641D" w:rsidP="0033641D">
                <w:pPr>
                  <w:spacing w:after="240"/>
                  <w:rPr>
                    <w:rFonts w:asciiTheme="majorHAnsi" w:hAnsiTheme="majorHAnsi" w:cstheme="majorHAnsi"/>
                    <w:sz w:val="20"/>
                    <w:szCs w:val="20"/>
                  </w:rPr>
                </w:pPr>
                <w:r>
                  <w:rPr>
                    <w:rStyle w:val="PlaceholderText"/>
                  </w:rPr>
                  <w:t xml:space="preserve">          </w:t>
                </w:r>
              </w:p>
            </w:sdtContent>
          </w:sdt>
          <w:permEnd w:id="1829775254" w:displacedByCustomXml="prev"/>
        </w:tc>
      </w:tr>
      <w:tr w:rsidR="0033641D" w:rsidRPr="00A864D4" w14:paraId="705BB73F"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vAlign w:val="center"/>
          </w:tcPr>
          <w:p w14:paraId="6D444D70" w14:textId="77777777" w:rsidR="0033641D" w:rsidRDefault="0033641D" w:rsidP="0033641D">
            <w:pPr>
              <w:keepNext/>
              <w:spacing w:after="20"/>
              <w:ind w:left="-144" w:firstLine="78"/>
              <w:rPr>
                <w:rFonts w:asciiTheme="majorHAnsi" w:hAnsiTheme="majorHAnsi" w:cstheme="majorHAnsi"/>
                <w:b/>
                <w:sz w:val="24"/>
                <w:szCs w:val="24"/>
              </w:rPr>
            </w:pPr>
            <w:r>
              <w:rPr>
                <w:rFonts w:asciiTheme="majorHAnsi" w:hAnsiTheme="majorHAnsi" w:cstheme="majorHAnsi"/>
                <w:b/>
                <w:sz w:val="24"/>
                <w:szCs w:val="24"/>
              </w:rPr>
              <w:t>6. Worker Qualification</w:t>
            </w:r>
          </w:p>
        </w:tc>
      </w:tr>
      <w:tr w:rsidR="0033641D" w:rsidRPr="00A864D4" w14:paraId="4A390A9A" w14:textId="77777777" w:rsidTr="009168C6">
        <w:tblPrEx>
          <w:tblCellMar>
            <w:left w:w="72" w:type="dxa"/>
            <w:right w:w="72" w:type="dxa"/>
          </w:tblCellMar>
        </w:tblPrEx>
        <w:trPr>
          <w:gridAfter w:val="1"/>
          <w:wAfter w:w="6" w:type="dxa"/>
          <w:cantSplit/>
          <w:trHeight w:hRule="exact" w:val="622"/>
        </w:trPr>
        <w:tc>
          <w:tcPr>
            <w:tcW w:w="1143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991EBF1" w14:textId="77777777" w:rsidR="0033641D" w:rsidRDefault="0033641D" w:rsidP="0033641D">
            <w:pPr>
              <w:spacing w:after="20"/>
              <w:ind w:left="-72"/>
              <w:rPr>
                <w:color w:val="000000"/>
                <w:sz w:val="20"/>
                <w:szCs w:val="20"/>
              </w:rPr>
            </w:pPr>
            <w:r w:rsidRPr="0072149F">
              <w:rPr>
                <w:color w:val="000000"/>
                <w:sz w:val="20"/>
                <w:szCs w:val="20"/>
              </w:rPr>
              <w:t xml:space="preserve">Prior to performing the work, verify the QEW(s) performing the scope of work covered by this EWP have the experience and training qualifications necessary to safely execute the work.  </w:t>
            </w:r>
          </w:p>
          <w:p w14:paraId="3E15405D" w14:textId="77777777" w:rsidR="0033641D" w:rsidRPr="001A5BB0" w:rsidRDefault="0033641D" w:rsidP="0033641D">
            <w:pPr>
              <w:pStyle w:val="BodyText"/>
            </w:pPr>
          </w:p>
          <w:p w14:paraId="5052F205" w14:textId="77777777" w:rsidR="0033641D" w:rsidRPr="001A5BB0" w:rsidRDefault="0033641D" w:rsidP="0033641D">
            <w:pPr>
              <w:pStyle w:val="BodyText"/>
            </w:pPr>
          </w:p>
          <w:p w14:paraId="191B998A" w14:textId="77777777" w:rsidR="0033641D" w:rsidRPr="001A5BB0" w:rsidRDefault="0033641D" w:rsidP="0033641D">
            <w:pPr>
              <w:pStyle w:val="BodyText"/>
            </w:pPr>
          </w:p>
          <w:p w14:paraId="52DDEFF0" w14:textId="77777777" w:rsidR="0033641D" w:rsidRDefault="0033641D" w:rsidP="0033641D">
            <w:pPr>
              <w:pStyle w:val="BodyText"/>
            </w:pPr>
          </w:p>
          <w:p w14:paraId="274ABBDB" w14:textId="77777777" w:rsidR="003F5C0D" w:rsidRPr="003F5C0D" w:rsidRDefault="003F5C0D" w:rsidP="003F5C0D">
            <w:pPr>
              <w:pStyle w:val="BodyText"/>
            </w:pPr>
          </w:p>
          <w:p w14:paraId="79158916" w14:textId="77777777" w:rsidR="003F5C0D" w:rsidRPr="003F5C0D" w:rsidRDefault="003F5C0D" w:rsidP="003F5C0D">
            <w:pPr>
              <w:pStyle w:val="BodyText"/>
            </w:pPr>
          </w:p>
        </w:tc>
      </w:tr>
      <w:tr w:rsidR="0033641D" w:rsidRPr="00A864D4" w14:paraId="247170A0"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vAlign w:val="center"/>
          </w:tcPr>
          <w:p w14:paraId="0958884C" w14:textId="77777777" w:rsidR="0033641D" w:rsidRPr="00352324" w:rsidRDefault="0033641D" w:rsidP="0033641D">
            <w:pPr>
              <w:keepNext/>
              <w:spacing w:after="20"/>
              <w:ind w:left="-144" w:firstLine="78"/>
              <w:rPr>
                <w:rFonts w:asciiTheme="majorHAnsi" w:hAnsiTheme="majorHAnsi" w:cstheme="majorHAnsi"/>
                <w:b/>
                <w:sz w:val="18"/>
                <w:szCs w:val="18"/>
              </w:rPr>
            </w:pPr>
            <w:r>
              <w:rPr>
                <w:rFonts w:asciiTheme="majorHAnsi" w:hAnsiTheme="majorHAnsi" w:cstheme="majorHAnsi"/>
                <w:b/>
                <w:sz w:val="24"/>
                <w:szCs w:val="24"/>
              </w:rPr>
              <w:t xml:space="preserve">7. </w:t>
            </w:r>
            <w:r w:rsidRPr="00352324">
              <w:rPr>
                <w:rFonts w:asciiTheme="majorHAnsi" w:hAnsiTheme="majorHAnsi" w:cstheme="majorHAnsi"/>
                <w:b/>
                <w:sz w:val="24"/>
                <w:szCs w:val="24"/>
              </w:rPr>
              <w:t>Shock</w:t>
            </w:r>
            <w:r w:rsidR="00413B17">
              <w:rPr>
                <w:rFonts w:asciiTheme="majorHAnsi" w:hAnsiTheme="majorHAnsi" w:cstheme="majorHAnsi"/>
                <w:b/>
                <w:sz w:val="24"/>
                <w:szCs w:val="24"/>
              </w:rPr>
              <w:t>/</w:t>
            </w:r>
            <w:r w:rsidRPr="00352324">
              <w:rPr>
                <w:rFonts w:asciiTheme="majorHAnsi" w:hAnsiTheme="majorHAnsi" w:cstheme="majorHAnsi"/>
                <w:b/>
                <w:sz w:val="24"/>
                <w:szCs w:val="24"/>
              </w:rPr>
              <w:t>Arc</w:t>
            </w:r>
            <w:r>
              <w:rPr>
                <w:rFonts w:asciiTheme="majorHAnsi" w:hAnsiTheme="majorHAnsi" w:cstheme="majorHAnsi"/>
                <w:b/>
                <w:sz w:val="24"/>
                <w:szCs w:val="24"/>
              </w:rPr>
              <w:t>-</w:t>
            </w:r>
            <w:r w:rsidRPr="00352324">
              <w:rPr>
                <w:rFonts w:asciiTheme="majorHAnsi" w:hAnsiTheme="majorHAnsi" w:cstheme="majorHAnsi"/>
                <w:b/>
                <w:sz w:val="24"/>
                <w:szCs w:val="24"/>
              </w:rPr>
              <w:t xml:space="preserve">Flash </w:t>
            </w:r>
            <w:r w:rsidR="00413B17">
              <w:rPr>
                <w:rFonts w:asciiTheme="majorHAnsi" w:hAnsiTheme="majorHAnsi" w:cstheme="majorHAnsi"/>
                <w:b/>
                <w:sz w:val="24"/>
                <w:szCs w:val="24"/>
              </w:rPr>
              <w:t>Considerations</w:t>
            </w:r>
          </w:p>
        </w:tc>
      </w:tr>
      <w:tr w:rsidR="0033641D" w:rsidRPr="00A864D4" w14:paraId="5A18BE3F"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vAlign w:val="center"/>
          </w:tcPr>
          <w:p w14:paraId="2EFA79A0" w14:textId="77777777" w:rsidR="0033641D" w:rsidRDefault="0033641D" w:rsidP="0033641D">
            <w:pPr>
              <w:keepNext/>
              <w:spacing w:after="20"/>
              <w:ind w:left="-58"/>
              <w:rPr>
                <w:rFonts w:asciiTheme="majorHAnsi" w:hAnsiTheme="majorHAnsi" w:cstheme="majorHAnsi"/>
                <w:sz w:val="18"/>
                <w:szCs w:val="18"/>
              </w:rPr>
            </w:pPr>
            <w:r>
              <w:rPr>
                <w:rFonts w:asciiTheme="majorHAnsi" w:hAnsiTheme="majorHAnsi" w:cstheme="majorHAnsi"/>
                <w:b/>
                <w:sz w:val="24"/>
                <w:szCs w:val="24"/>
              </w:rPr>
              <w:t>7</w:t>
            </w:r>
            <w:r w:rsidRPr="00352324">
              <w:rPr>
                <w:rFonts w:asciiTheme="majorHAnsi" w:hAnsiTheme="majorHAnsi" w:cstheme="majorHAnsi"/>
                <w:b/>
                <w:sz w:val="24"/>
                <w:szCs w:val="24"/>
              </w:rPr>
              <w:t>.</w:t>
            </w:r>
            <w:r>
              <w:rPr>
                <w:rFonts w:asciiTheme="majorHAnsi" w:hAnsiTheme="majorHAnsi" w:cstheme="majorHAnsi"/>
                <w:b/>
                <w:sz w:val="24"/>
                <w:szCs w:val="24"/>
              </w:rPr>
              <w:t xml:space="preserve">1 Shock Hazard/Risk Assessment </w:t>
            </w:r>
            <w:r w:rsidRPr="006C5D9B">
              <w:rPr>
                <w:rFonts w:asciiTheme="majorHAnsi" w:hAnsiTheme="majorHAnsi" w:cstheme="majorHAnsi"/>
                <w:bCs/>
                <w:sz w:val="24"/>
                <w:szCs w:val="24"/>
              </w:rPr>
              <w:t>(select the box that corresponds to entered voltage)</w:t>
            </w:r>
            <w:r>
              <w:rPr>
                <w:rFonts w:asciiTheme="majorHAnsi" w:hAnsiTheme="majorHAnsi" w:cstheme="majorHAnsi"/>
                <w:b/>
                <w:sz w:val="24"/>
                <w:szCs w:val="24"/>
              </w:rPr>
              <w:t>:</w:t>
            </w:r>
          </w:p>
        </w:tc>
      </w:tr>
      <w:tr w:rsidR="0033641D" w:rsidRPr="00A864D4" w14:paraId="5DA1B4E0"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tcPr>
          <w:p w14:paraId="02476FE6" w14:textId="77777777" w:rsidR="0033641D" w:rsidRDefault="0033641D" w:rsidP="0033641D">
            <w:pPr>
              <w:widowControl w:val="0"/>
              <w:tabs>
                <w:tab w:val="clear" w:pos="360"/>
                <w:tab w:val="clear" w:pos="720"/>
                <w:tab w:val="clear" w:pos="1080"/>
              </w:tabs>
              <w:spacing w:after="20"/>
              <w:ind w:left="-130"/>
              <w:rPr>
                <w:rFonts w:asciiTheme="majorHAnsi" w:hAnsiTheme="majorHAnsi" w:cstheme="majorHAnsi"/>
              </w:rPr>
            </w:pPr>
          </w:p>
          <w:tbl>
            <w:tblPr>
              <w:tblStyle w:val="TableGrid"/>
              <w:tblW w:w="11110" w:type="dxa"/>
              <w:tblLayout w:type="fixed"/>
              <w:tblLook w:val="04A0" w:firstRow="1" w:lastRow="0" w:firstColumn="1" w:lastColumn="0" w:noHBand="0" w:noVBand="1"/>
            </w:tblPr>
            <w:tblGrid>
              <w:gridCol w:w="4090"/>
              <w:gridCol w:w="2070"/>
              <w:gridCol w:w="2520"/>
              <w:gridCol w:w="2430"/>
            </w:tblGrid>
            <w:tr w:rsidR="0033641D" w:rsidRPr="000D1341" w14:paraId="47EA1D86" w14:textId="77777777" w:rsidTr="0078240F">
              <w:tc>
                <w:tcPr>
                  <w:tcW w:w="4090" w:type="dxa"/>
                </w:tcPr>
                <w:p w14:paraId="099C8B72"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
                      <w:sz w:val="20"/>
                      <w:szCs w:val="20"/>
                    </w:rPr>
                  </w:pPr>
                  <w:r w:rsidRPr="000D1341">
                    <w:rPr>
                      <w:rFonts w:asciiTheme="majorHAnsi" w:hAnsiTheme="majorHAnsi" w:cstheme="majorHAnsi"/>
                      <w:b/>
                      <w:sz w:val="20"/>
                      <w:szCs w:val="20"/>
                    </w:rPr>
                    <w:t>Voltage</w:t>
                  </w:r>
                </w:p>
              </w:tc>
              <w:tc>
                <w:tcPr>
                  <w:tcW w:w="2070" w:type="dxa"/>
                </w:tcPr>
                <w:p w14:paraId="559E536E"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
                      <w:sz w:val="20"/>
                      <w:szCs w:val="20"/>
                    </w:rPr>
                  </w:pPr>
                  <w:r w:rsidRPr="000D1341">
                    <w:rPr>
                      <w:rFonts w:asciiTheme="majorHAnsi" w:hAnsiTheme="majorHAnsi" w:cstheme="majorHAnsi"/>
                      <w:b/>
                      <w:sz w:val="20"/>
                      <w:szCs w:val="20"/>
                    </w:rPr>
                    <w:t>Limited Approach Boundary Moveable</w:t>
                  </w:r>
                </w:p>
              </w:tc>
              <w:tc>
                <w:tcPr>
                  <w:tcW w:w="2520" w:type="dxa"/>
                </w:tcPr>
                <w:p w14:paraId="35F38A94"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
                      <w:sz w:val="20"/>
                      <w:szCs w:val="20"/>
                    </w:rPr>
                  </w:pPr>
                  <w:r w:rsidRPr="000D1341">
                    <w:rPr>
                      <w:rFonts w:asciiTheme="majorHAnsi" w:hAnsiTheme="majorHAnsi" w:cstheme="majorHAnsi"/>
                      <w:b/>
                      <w:sz w:val="20"/>
                      <w:szCs w:val="20"/>
                    </w:rPr>
                    <w:t>Limited Approach Boundary Fixed</w:t>
                  </w:r>
                </w:p>
              </w:tc>
              <w:tc>
                <w:tcPr>
                  <w:tcW w:w="2430" w:type="dxa"/>
                </w:tcPr>
                <w:p w14:paraId="5B182256"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
                      <w:sz w:val="20"/>
                      <w:szCs w:val="20"/>
                    </w:rPr>
                  </w:pPr>
                  <w:r w:rsidRPr="000D1341">
                    <w:rPr>
                      <w:rFonts w:asciiTheme="majorHAnsi" w:hAnsiTheme="majorHAnsi" w:cstheme="majorHAnsi"/>
                      <w:b/>
                      <w:sz w:val="20"/>
                      <w:szCs w:val="20"/>
                    </w:rPr>
                    <w:t>Restricted Approach Boundary</w:t>
                  </w:r>
                </w:p>
              </w:tc>
            </w:tr>
            <w:permStart w:id="1039875977" w:edGrp="everyone"/>
            <w:tr w:rsidR="0033641D" w:rsidRPr="000D1341" w14:paraId="1FEDA34B" w14:textId="77777777" w:rsidTr="00731FC5">
              <w:tc>
                <w:tcPr>
                  <w:tcW w:w="4090" w:type="dxa"/>
                </w:tcPr>
                <w:p w14:paraId="7B7B872D" w14:textId="77777777" w:rsidR="0033641D" w:rsidRPr="000D1341" w:rsidRDefault="00670CDC" w:rsidP="0033641D">
                  <w:pPr>
                    <w:widowControl w:val="0"/>
                    <w:tabs>
                      <w:tab w:val="clear" w:pos="360"/>
                      <w:tab w:val="clear" w:pos="720"/>
                      <w:tab w:val="clear" w:pos="1080"/>
                    </w:tabs>
                    <w:spacing w:before="20" w:after="20"/>
                    <w:rPr>
                      <w:rFonts w:eastAsia="Calibri"/>
                      <w:sz w:val="20"/>
                      <w:szCs w:val="20"/>
                    </w:rPr>
                  </w:pPr>
                  <w:sdt>
                    <w:sdtPr>
                      <w:rPr>
                        <w:rFonts w:eastAsia="Calibri"/>
                        <w:sz w:val="20"/>
                        <w:szCs w:val="20"/>
                      </w:rPr>
                      <w:id w:val="-218356148"/>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1039875977"/>
                  <w:r w:rsidR="0033641D" w:rsidRPr="000D1341">
                    <w:rPr>
                      <w:rFonts w:eastAsia="Calibri"/>
                      <w:sz w:val="20"/>
                      <w:szCs w:val="20"/>
                    </w:rPr>
                    <w:t>50–150</w:t>
                  </w:r>
                  <w:r w:rsidR="0033641D">
                    <w:rPr>
                      <w:rFonts w:eastAsia="Calibri"/>
                      <w:sz w:val="20"/>
                      <w:szCs w:val="20"/>
                    </w:rPr>
                    <w:t xml:space="preserve"> </w:t>
                  </w:r>
                  <w:r w:rsidR="0033641D" w:rsidRPr="000D1341">
                    <w:rPr>
                      <w:rFonts w:eastAsia="Calibri"/>
                      <w:sz w:val="20"/>
                      <w:szCs w:val="20"/>
                    </w:rPr>
                    <w:t>VAC</w:t>
                  </w:r>
                </w:p>
              </w:tc>
              <w:tc>
                <w:tcPr>
                  <w:tcW w:w="2070" w:type="dxa"/>
                  <w:vAlign w:val="center"/>
                </w:tcPr>
                <w:p w14:paraId="4CFDBFF5"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
                      <w:sz w:val="20"/>
                      <w:szCs w:val="20"/>
                    </w:rPr>
                  </w:pPr>
                  <w:r w:rsidRPr="000D1341">
                    <w:rPr>
                      <w:rFonts w:asciiTheme="majorHAnsi" w:hAnsiTheme="majorHAnsi" w:cstheme="majorHAnsi"/>
                      <w:b/>
                      <w:sz w:val="20"/>
                      <w:szCs w:val="20"/>
                    </w:rPr>
                    <w:t>10</w:t>
                  </w:r>
                  <w:r>
                    <w:rPr>
                      <w:rFonts w:asciiTheme="majorHAnsi" w:hAnsiTheme="majorHAnsi" w:cstheme="majorHAnsi"/>
                      <w:b/>
                      <w:sz w:val="20"/>
                      <w:szCs w:val="20"/>
                    </w:rPr>
                    <w:t>′</w:t>
                  </w:r>
                  <w:r w:rsidRPr="000D1341">
                    <w:rPr>
                      <w:rFonts w:asciiTheme="majorHAnsi" w:hAnsiTheme="majorHAnsi" w:cstheme="majorHAnsi"/>
                      <w:b/>
                      <w:sz w:val="20"/>
                      <w:szCs w:val="20"/>
                    </w:rPr>
                    <w:t>–0</w:t>
                  </w:r>
                  <w:r>
                    <w:rPr>
                      <w:rFonts w:asciiTheme="majorHAnsi" w:hAnsiTheme="majorHAnsi" w:cstheme="majorHAnsi"/>
                      <w:b/>
                      <w:sz w:val="20"/>
                      <w:szCs w:val="20"/>
                    </w:rPr>
                    <w:t>″</w:t>
                  </w:r>
                </w:p>
              </w:tc>
              <w:tc>
                <w:tcPr>
                  <w:tcW w:w="2520" w:type="dxa"/>
                  <w:vAlign w:val="center"/>
                </w:tcPr>
                <w:p w14:paraId="3DBA0886"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Cs/>
                      <w:sz w:val="20"/>
                      <w:szCs w:val="20"/>
                    </w:rPr>
                  </w:pPr>
                  <w:r w:rsidRPr="000D1341">
                    <w:rPr>
                      <w:rFonts w:asciiTheme="majorHAnsi" w:hAnsiTheme="majorHAnsi" w:cstheme="majorHAnsi"/>
                      <w:b/>
                      <w:sz w:val="20"/>
                      <w:szCs w:val="20"/>
                    </w:rPr>
                    <w:t>3</w:t>
                  </w:r>
                  <w:r>
                    <w:rPr>
                      <w:rFonts w:asciiTheme="majorHAnsi" w:hAnsiTheme="majorHAnsi" w:cstheme="majorHAnsi"/>
                      <w:b/>
                      <w:sz w:val="20"/>
                      <w:szCs w:val="20"/>
                    </w:rPr>
                    <w:t>′</w:t>
                  </w:r>
                  <w:r w:rsidRPr="000D1341">
                    <w:rPr>
                      <w:rFonts w:asciiTheme="majorHAnsi" w:hAnsiTheme="majorHAnsi" w:cstheme="majorHAnsi"/>
                      <w:b/>
                      <w:sz w:val="20"/>
                      <w:szCs w:val="20"/>
                    </w:rPr>
                    <w:t>–6</w:t>
                  </w:r>
                  <w:r>
                    <w:rPr>
                      <w:rFonts w:asciiTheme="majorHAnsi" w:hAnsiTheme="majorHAnsi" w:cstheme="majorHAnsi"/>
                      <w:b/>
                      <w:sz w:val="20"/>
                      <w:szCs w:val="20"/>
                    </w:rPr>
                    <w:t>″</w:t>
                  </w:r>
                </w:p>
              </w:tc>
              <w:tc>
                <w:tcPr>
                  <w:tcW w:w="2430" w:type="dxa"/>
                  <w:vAlign w:val="center"/>
                </w:tcPr>
                <w:p w14:paraId="24E5D373"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Cs/>
                      <w:sz w:val="20"/>
                      <w:szCs w:val="20"/>
                    </w:rPr>
                  </w:pPr>
                  <w:r w:rsidRPr="000D1341">
                    <w:rPr>
                      <w:rFonts w:asciiTheme="majorHAnsi" w:hAnsiTheme="majorHAnsi" w:cstheme="majorHAnsi"/>
                      <w:b/>
                      <w:sz w:val="20"/>
                      <w:szCs w:val="20"/>
                    </w:rPr>
                    <w:t>Avoid Contact</w:t>
                  </w:r>
                </w:p>
              </w:tc>
            </w:tr>
            <w:permStart w:id="1943602725" w:edGrp="everyone"/>
            <w:tr w:rsidR="0033641D" w:rsidRPr="000D1341" w14:paraId="2B9DAECB" w14:textId="77777777" w:rsidTr="00731FC5">
              <w:tc>
                <w:tcPr>
                  <w:tcW w:w="4090" w:type="dxa"/>
                </w:tcPr>
                <w:p w14:paraId="7A9E36C7" w14:textId="77777777" w:rsidR="0033641D" w:rsidRPr="000D1341" w:rsidRDefault="00670CDC" w:rsidP="0033641D">
                  <w:pPr>
                    <w:widowControl w:val="0"/>
                    <w:tabs>
                      <w:tab w:val="clear" w:pos="360"/>
                      <w:tab w:val="clear" w:pos="720"/>
                      <w:tab w:val="clear" w:pos="1080"/>
                    </w:tabs>
                    <w:spacing w:before="20" w:after="20"/>
                    <w:rPr>
                      <w:rFonts w:asciiTheme="majorHAnsi" w:hAnsiTheme="majorHAnsi" w:cstheme="majorHAnsi"/>
                      <w:bCs/>
                      <w:sz w:val="20"/>
                      <w:szCs w:val="20"/>
                    </w:rPr>
                  </w:pPr>
                  <w:sdt>
                    <w:sdtPr>
                      <w:rPr>
                        <w:rFonts w:eastAsia="Calibri"/>
                        <w:sz w:val="20"/>
                        <w:szCs w:val="20"/>
                      </w:rPr>
                      <w:id w:val="1772968983"/>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1943602725"/>
                  <w:r w:rsidR="0033641D" w:rsidRPr="000D1341">
                    <w:rPr>
                      <w:rFonts w:eastAsia="Calibri"/>
                      <w:sz w:val="20"/>
                      <w:szCs w:val="20"/>
                    </w:rPr>
                    <w:t>151–750</w:t>
                  </w:r>
                  <w:r w:rsidR="0033641D">
                    <w:rPr>
                      <w:rFonts w:eastAsia="Calibri"/>
                      <w:sz w:val="20"/>
                      <w:szCs w:val="20"/>
                    </w:rPr>
                    <w:t xml:space="preserve"> </w:t>
                  </w:r>
                  <w:r w:rsidR="0033641D" w:rsidRPr="000D1341">
                    <w:rPr>
                      <w:rFonts w:eastAsia="Calibri"/>
                      <w:sz w:val="20"/>
                      <w:szCs w:val="20"/>
                    </w:rPr>
                    <w:t>VAC</w:t>
                  </w:r>
                </w:p>
              </w:tc>
              <w:tc>
                <w:tcPr>
                  <w:tcW w:w="2070" w:type="dxa"/>
                  <w:vAlign w:val="center"/>
                </w:tcPr>
                <w:p w14:paraId="22A87BE3"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Cs/>
                      <w:sz w:val="20"/>
                      <w:szCs w:val="20"/>
                    </w:rPr>
                  </w:pPr>
                  <w:r w:rsidRPr="000D1341">
                    <w:rPr>
                      <w:rFonts w:asciiTheme="majorHAnsi" w:hAnsiTheme="majorHAnsi" w:cstheme="majorHAnsi"/>
                      <w:b/>
                      <w:sz w:val="20"/>
                      <w:szCs w:val="20"/>
                    </w:rPr>
                    <w:t>10</w:t>
                  </w:r>
                  <w:r>
                    <w:rPr>
                      <w:rFonts w:asciiTheme="majorHAnsi" w:hAnsiTheme="majorHAnsi" w:cstheme="majorHAnsi"/>
                      <w:b/>
                      <w:sz w:val="20"/>
                      <w:szCs w:val="20"/>
                    </w:rPr>
                    <w:t>′</w:t>
                  </w:r>
                  <w:r w:rsidRPr="000D1341">
                    <w:rPr>
                      <w:rFonts w:asciiTheme="majorHAnsi" w:hAnsiTheme="majorHAnsi" w:cstheme="majorHAnsi"/>
                      <w:b/>
                      <w:sz w:val="20"/>
                      <w:szCs w:val="20"/>
                    </w:rPr>
                    <w:t>–0</w:t>
                  </w:r>
                  <w:r>
                    <w:rPr>
                      <w:rFonts w:asciiTheme="majorHAnsi" w:hAnsiTheme="majorHAnsi" w:cstheme="majorHAnsi"/>
                      <w:b/>
                      <w:sz w:val="20"/>
                      <w:szCs w:val="20"/>
                    </w:rPr>
                    <w:t>″</w:t>
                  </w:r>
                </w:p>
              </w:tc>
              <w:tc>
                <w:tcPr>
                  <w:tcW w:w="2520" w:type="dxa"/>
                  <w:vAlign w:val="center"/>
                </w:tcPr>
                <w:p w14:paraId="34A5763A"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Cs/>
                      <w:sz w:val="20"/>
                      <w:szCs w:val="20"/>
                    </w:rPr>
                  </w:pPr>
                  <w:r w:rsidRPr="000D1341">
                    <w:rPr>
                      <w:rFonts w:asciiTheme="majorHAnsi" w:hAnsiTheme="majorHAnsi" w:cstheme="majorHAnsi"/>
                      <w:b/>
                      <w:sz w:val="20"/>
                      <w:szCs w:val="20"/>
                    </w:rPr>
                    <w:t>3</w:t>
                  </w:r>
                  <w:r>
                    <w:rPr>
                      <w:rFonts w:asciiTheme="majorHAnsi" w:hAnsiTheme="majorHAnsi" w:cstheme="majorHAnsi"/>
                      <w:b/>
                      <w:sz w:val="20"/>
                      <w:szCs w:val="20"/>
                    </w:rPr>
                    <w:t>′</w:t>
                  </w:r>
                  <w:r w:rsidRPr="000D1341">
                    <w:rPr>
                      <w:rFonts w:asciiTheme="majorHAnsi" w:hAnsiTheme="majorHAnsi" w:cstheme="majorHAnsi"/>
                      <w:b/>
                      <w:sz w:val="20"/>
                      <w:szCs w:val="20"/>
                    </w:rPr>
                    <w:t>–6</w:t>
                  </w:r>
                  <w:r>
                    <w:rPr>
                      <w:rFonts w:asciiTheme="majorHAnsi" w:hAnsiTheme="majorHAnsi" w:cstheme="majorHAnsi"/>
                      <w:b/>
                      <w:sz w:val="20"/>
                      <w:szCs w:val="20"/>
                    </w:rPr>
                    <w:t>″</w:t>
                  </w:r>
                </w:p>
              </w:tc>
              <w:tc>
                <w:tcPr>
                  <w:tcW w:w="2430" w:type="dxa"/>
                  <w:vAlign w:val="center"/>
                </w:tcPr>
                <w:p w14:paraId="4AB562D7" w14:textId="77777777" w:rsidR="0033641D" w:rsidRPr="00C76E73" w:rsidRDefault="0033641D" w:rsidP="0033641D">
                  <w:pPr>
                    <w:widowControl w:val="0"/>
                    <w:tabs>
                      <w:tab w:val="clear" w:pos="360"/>
                      <w:tab w:val="clear" w:pos="720"/>
                      <w:tab w:val="clear" w:pos="1080"/>
                    </w:tabs>
                    <w:spacing w:before="20" w:after="20"/>
                    <w:jc w:val="center"/>
                    <w:rPr>
                      <w:rFonts w:asciiTheme="majorHAnsi" w:hAnsiTheme="majorHAnsi" w:cstheme="majorHAnsi"/>
                      <w:bCs/>
                      <w:sz w:val="20"/>
                      <w:szCs w:val="20"/>
                    </w:rPr>
                  </w:pPr>
                  <w:r>
                    <w:rPr>
                      <w:rFonts w:asciiTheme="majorHAnsi" w:hAnsiTheme="majorHAnsi" w:cstheme="majorHAnsi"/>
                      <w:b/>
                      <w:sz w:val="20"/>
                      <w:szCs w:val="20"/>
                    </w:rPr>
                    <w:t>1′</w:t>
                  </w:r>
                  <w:r w:rsidRPr="000D1341">
                    <w:rPr>
                      <w:rFonts w:asciiTheme="majorHAnsi" w:hAnsiTheme="majorHAnsi" w:cstheme="majorHAnsi"/>
                      <w:b/>
                      <w:sz w:val="20"/>
                      <w:szCs w:val="20"/>
                    </w:rPr>
                    <w:t>–</w:t>
                  </w:r>
                  <w:r>
                    <w:rPr>
                      <w:rFonts w:asciiTheme="majorHAnsi" w:hAnsiTheme="majorHAnsi" w:cstheme="majorHAnsi"/>
                      <w:b/>
                      <w:sz w:val="20"/>
                      <w:szCs w:val="20"/>
                    </w:rPr>
                    <w:t>0″</w:t>
                  </w:r>
                </w:p>
              </w:tc>
            </w:tr>
            <w:permStart w:id="1472273531" w:edGrp="everyone"/>
            <w:tr w:rsidR="0033641D" w:rsidRPr="000D1341" w14:paraId="1843CA91" w14:textId="77777777" w:rsidTr="00731FC5">
              <w:tc>
                <w:tcPr>
                  <w:tcW w:w="4090" w:type="dxa"/>
                </w:tcPr>
                <w:p w14:paraId="5B476FAC" w14:textId="77777777" w:rsidR="0033641D" w:rsidRPr="000D1341" w:rsidRDefault="00670CDC" w:rsidP="0033641D">
                  <w:pPr>
                    <w:widowControl w:val="0"/>
                    <w:tabs>
                      <w:tab w:val="clear" w:pos="360"/>
                      <w:tab w:val="clear" w:pos="720"/>
                      <w:tab w:val="clear" w:pos="1080"/>
                    </w:tabs>
                    <w:spacing w:before="20" w:after="20"/>
                    <w:rPr>
                      <w:rFonts w:asciiTheme="majorHAnsi" w:hAnsiTheme="majorHAnsi" w:cstheme="majorHAnsi"/>
                      <w:bCs/>
                      <w:sz w:val="20"/>
                      <w:szCs w:val="20"/>
                    </w:rPr>
                  </w:pPr>
                  <w:sdt>
                    <w:sdtPr>
                      <w:rPr>
                        <w:rFonts w:eastAsia="Calibri"/>
                        <w:sz w:val="20"/>
                        <w:szCs w:val="20"/>
                      </w:rPr>
                      <w:id w:val="-165950298"/>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1472273531"/>
                  <w:r w:rsidR="0033641D" w:rsidRPr="000D1341">
                    <w:rPr>
                      <w:rFonts w:eastAsia="Calibri"/>
                      <w:sz w:val="20"/>
                      <w:szCs w:val="20"/>
                    </w:rPr>
                    <w:t>50–300</w:t>
                  </w:r>
                  <w:r w:rsidR="0033641D">
                    <w:rPr>
                      <w:rFonts w:eastAsia="Calibri"/>
                      <w:sz w:val="20"/>
                      <w:szCs w:val="20"/>
                    </w:rPr>
                    <w:t xml:space="preserve"> </w:t>
                  </w:r>
                  <w:r w:rsidR="0033641D" w:rsidRPr="000D1341">
                    <w:rPr>
                      <w:rFonts w:eastAsia="Calibri"/>
                      <w:sz w:val="20"/>
                      <w:szCs w:val="20"/>
                    </w:rPr>
                    <w:t>VDC</w:t>
                  </w:r>
                </w:p>
              </w:tc>
              <w:tc>
                <w:tcPr>
                  <w:tcW w:w="2070" w:type="dxa"/>
                  <w:vAlign w:val="center"/>
                </w:tcPr>
                <w:p w14:paraId="5E93EFBA"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Cs/>
                      <w:sz w:val="20"/>
                      <w:szCs w:val="20"/>
                    </w:rPr>
                  </w:pPr>
                  <w:r w:rsidRPr="000D1341">
                    <w:rPr>
                      <w:rFonts w:asciiTheme="majorHAnsi" w:hAnsiTheme="majorHAnsi" w:cstheme="majorHAnsi"/>
                      <w:b/>
                      <w:sz w:val="20"/>
                      <w:szCs w:val="20"/>
                    </w:rPr>
                    <w:t>10</w:t>
                  </w:r>
                  <w:r>
                    <w:rPr>
                      <w:rFonts w:asciiTheme="majorHAnsi" w:hAnsiTheme="majorHAnsi" w:cstheme="majorHAnsi"/>
                      <w:b/>
                      <w:sz w:val="20"/>
                      <w:szCs w:val="20"/>
                    </w:rPr>
                    <w:t>′</w:t>
                  </w:r>
                  <w:r w:rsidRPr="000D1341">
                    <w:rPr>
                      <w:rFonts w:asciiTheme="majorHAnsi" w:hAnsiTheme="majorHAnsi" w:cstheme="majorHAnsi"/>
                      <w:b/>
                      <w:sz w:val="20"/>
                      <w:szCs w:val="20"/>
                    </w:rPr>
                    <w:t>–0</w:t>
                  </w:r>
                  <w:r>
                    <w:rPr>
                      <w:rFonts w:asciiTheme="majorHAnsi" w:hAnsiTheme="majorHAnsi" w:cstheme="majorHAnsi"/>
                      <w:b/>
                      <w:sz w:val="20"/>
                      <w:szCs w:val="20"/>
                    </w:rPr>
                    <w:t>″</w:t>
                  </w:r>
                </w:p>
              </w:tc>
              <w:tc>
                <w:tcPr>
                  <w:tcW w:w="2520" w:type="dxa"/>
                  <w:vAlign w:val="center"/>
                </w:tcPr>
                <w:p w14:paraId="6C608F08"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Cs/>
                      <w:sz w:val="20"/>
                      <w:szCs w:val="20"/>
                    </w:rPr>
                  </w:pPr>
                  <w:r w:rsidRPr="000D1341">
                    <w:rPr>
                      <w:rFonts w:asciiTheme="majorHAnsi" w:hAnsiTheme="majorHAnsi" w:cstheme="majorHAnsi"/>
                      <w:b/>
                      <w:sz w:val="20"/>
                      <w:szCs w:val="20"/>
                    </w:rPr>
                    <w:t>3</w:t>
                  </w:r>
                  <w:r>
                    <w:rPr>
                      <w:rFonts w:asciiTheme="majorHAnsi" w:hAnsiTheme="majorHAnsi" w:cstheme="majorHAnsi"/>
                      <w:b/>
                      <w:sz w:val="20"/>
                      <w:szCs w:val="20"/>
                    </w:rPr>
                    <w:t>′</w:t>
                  </w:r>
                  <w:r w:rsidRPr="000D1341">
                    <w:rPr>
                      <w:rFonts w:asciiTheme="majorHAnsi" w:hAnsiTheme="majorHAnsi" w:cstheme="majorHAnsi"/>
                      <w:b/>
                      <w:sz w:val="20"/>
                      <w:szCs w:val="20"/>
                    </w:rPr>
                    <w:t>–6</w:t>
                  </w:r>
                  <w:r>
                    <w:rPr>
                      <w:rFonts w:asciiTheme="majorHAnsi" w:hAnsiTheme="majorHAnsi" w:cstheme="majorHAnsi"/>
                      <w:b/>
                      <w:sz w:val="20"/>
                      <w:szCs w:val="20"/>
                    </w:rPr>
                    <w:t>″</w:t>
                  </w:r>
                </w:p>
              </w:tc>
              <w:tc>
                <w:tcPr>
                  <w:tcW w:w="2430" w:type="dxa"/>
                  <w:vAlign w:val="center"/>
                </w:tcPr>
                <w:p w14:paraId="4F5C054A" w14:textId="77777777" w:rsidR="0033641D" w:rsidRPr="000D1341" w:rsidRDefault="0033641D" w:rsidP="0033641D">
                  <w:pPr>
                    <w:widowControl w:val="0"/>
                    <w:tabs>
                      <w:tab w:val="clear" w:pos="360"/>
                      <w:tab w:val="clear" w:pos="720"/>
                      <w:tab w:val="clear" w:pos="1080"/>
                    </w:tabs>
                    <w:spacing w:before="20" w:after="20"/>
                    <w:jc w:val="center"/>
                    <w:rPr>
                      <w:rFonts w:asciiTheme="majorHAnsi" w:hAnsiTheme="majorHAnsi" w:cstheme="majorHAnsi"/>
                      <w:bCs/>
                      <w:sz w:val="20"/>
                      <w:szCs w:val="20"/>
                    </w:rPr>
                  </w:pPr>
                  <w:r w:rsidRPr="000D1341">
                    <w:rPr>
                      <w:rFonts w:asciiTheme="majorHAnsi" w:hAnsiTheme="majorHAnsi" w:cstheme="majorHAnsi"/>
                      <w:b/>
                      <w:sz w:val="20"/>
                      <w:szCs w:val="20"/>
                    </w:rPr>
                    <w:t>Avoid Contact</w:t>
                  </w:r>
                </w:p>
              </w:tc>
            </w:tr>
            <w:permStart w:id="911498904" w:edGrp="everyone"/>
            <w:tr w:rsidR="0033641D" w:rsidRPr="000D1341" w14:paraId="08816A21" w14:textId="77777777" w:rsidTr="00731FC5">
              <w:tc>
                <w:tcPr>
                  <w:tcW w:w="4090" w:type="dxa"/>
                </w:tcPr>
                <w:p w14:paraId="7BBED89D" w14:textId="77777777" w:rsidR="0033641D" w:rsidRPr="000D1341" w:rsidRDefault="00670CDC" w:rsidP="0033641D">
                  <w:pPr>
                    <w:widowControl w:val="0"/>
                    <w:tabs>
                      <w:tab w:val="clear" w:pos="360"/>
                      <w:tab w:val="clear" w:pos="720"/>
                      <w:tab w:val="clear" w:pos="1080"/>
                    </w:tabs>
                    <w:spacing w:before="20" w:after="20"/>
                    <w:rPr>
                      <w:rFonts w:asciiTheme="majorHAnsi" w:hAnsiTheme="majorHAnsi" w:cstheme="majorHAnsi"/>
                      <w:bCs/>
                      <w:sz w:val="20"/>
                      <w:szCs w:val="20"/>
                    </w:rPr>
                  </w:pPr>
                  <w:sdt>
                    <w:sdtPr>
                      <w:rPr>
                        <w:rFonts w:eastAsia="Calibri"/>
                        <w:sz w:val="20"/>
                        <w:szCs w:val="20"/>
                      </w:rPr>
                      <w:id w:val="-1431507864"/>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911498904"/>
                  <w:r w:rsidR="0033641D" w:rsidRPr="000D1341">
                    <w:rPr>
                      <w:rFonts w:asciiTheme="majorHAnsi" w:hAnsiTheme="majorHAnsi" w:cstheme="majorHAnsi"/>
                      <w:sz w:val="20"/>
                      <w:szCs w:val="20"/>
                    </w:rPr>
                    <w:t>* Other</w:t>
                  </w:r>
                  <w:r w:rsidR="0033641D">
                    <w:rPr>
                      <w:rFonts w:asciiTheme="majorHAnsi" w:hAnsiTheme="majorHAnsi" w:cstheme="majorHAnsi"/>
                      <w:sz w:val="20"/>
                      <w:szCs w:val="20"/>
                    </w:rPr>
                    <w:t xml:space="preserve"> </w:t>
                  </w:r>
                  <w:permStart w:id="899380893" w:edGrp="everyone"/>
                  <w:sdt>
                    <w:sdtPr>
                      <w:rPr>
                        <w:rFonts w:asciiTheme="majorHAnsi" w:hAnsiTheme="majorHAnsi" w:cstheme="majorHAnsi"/>
                        <w:sz w:val="20"/>
                        <w:szCs w:val="20"/>
                      </w:rPr>
                      <w:id w:val="-1355722959"/>
                      <w:placeholder>
                        <w:docPart w:val="0F9FF40D259249BDAD11486499ABCDC7"/>
                      </w:placeholder>
                      <w:showingPlcHdr/>
                      <w:text w:multiLine="1"/>
                    </w:sdtPr>
                    <w:sdtEndPr/>
                    <w:sdtContent>
                      <w:r w:rsidR="0033641D">
                        <w:rPr>
                          <w:rStyle w:val="PlaceholderText"/>
                        </w:rPr>
                        <w:t xml:space="preserve">           </w:t>
                      </w:r>
                    </w:sdtContent>
                  </w:sdt>
                  <w:permEnd w:id="899380893"/>
                </w:p>
              </w:tc>
              <w:tc>
                <w:tcPr>
                  <w:tcW w:w="2070" w:type="dxa"/>
                  <w:vAlign w:val="center"/>
                </w:tcPr>
                <w:permStart w:id="2093034168" w:edGrp="everyone" w:displacedByCustomXml="next"/>
                <w:sdt>
                  <w:sdtPr>
                    <w:rPr>
                      <w:rFonts w:asciiTheme="majorHAnsi" w:hAnsiTheme="majorHAnsi" w:cstheme="majorHAnsi"/>
                      <w:sz w:val="20"/>
                      <w:szCs w:val="20"/>
                    </w:rPr>
                    <w:id w:val="96912248"/>
                    <w:placeholder>
                      <w:docPart w:val="E5D71195C5C44B24B5565BBA83B4C811"/>
                    </w:placeholder>
                    <w:showingPlcHdr/>
                    <w:text w:multiLine="1"/>
                  </w:sdtPr>
                  <w:sdtEndPr/>
                  <w:sdtContent>
                    <w:p w14:paraId="63890B39" w14:textId="77777777" w:rsidR="0033641D" w:rsidRPr="000D1341" w:rsidRDefault="0033641D" w:rsidP="0033641D">
                      <w:pPr>
                        <w:spacing w:after="20"/>
                        <w:ind w:left="-60"/>
                        <w:jc w:val="center"/>
                        <w:rPr>
                          <w:rFonts w:asciiTheme="majorHAnsi" w:hAnsiTheme="majorHAnsi" w:cstheme="majorHAnsi"/>
                          <w:bCs/>
                          <w:sz w:val="20"/>
                          <w:szCs w:val="20"/>
                        </w:rPr>
                      </w:pPr>
                      <w:r>
                        <w:rPr>
                          <w:rStyle w:val="PlaceholderText"/>
                        </w:rPr>
                        <w:t xml:space="preserve">           </w:t>
                      </w:r>
                    </w:p>
                  </w:sdtContent>
                </w:sdt>
                <w:permEnd w:id="2093034168" w:displacedByCustomXml="prev"/>
              </w:tc>
              <w:tc>
                <w:tcPr>
                  <w:tcW w:w="2520" w:type="dxa"/>
                  <w:vAlign w:val="center"/>
                </w:tcPr>
                <w:permStart w:id="984563493" w:edGrp="everyone" w:displacedByCustomXml="next"/>
                <w:sdt>
                  <w:sdtPr>
                    <w:rPr>
                      <w:rFonts w:asciiTheme="majorHAnsi" w:hAnsiTheme="majorHAnsi" w:cstheme="majorHAnsi"/>
                      <w:sz w:val="20"/>
                      <w:szCs w:val="20"/>
                    </w:rPr>
                    <w:id w:val="-1479210047"/>
                    <w:placeholder>
                      <w:docPart w:val="58CFC4CE76CF4122B2EDBDE0408A8857"/>
                    </w:placeholder>
                    <w:showingPlcHdr/>
                    <w:text w:multiLine="1"/>
                  </w:sdtPr>
                  <w:sdtEndPr/>
                  <w:sdtContent>
                    <w:p w14:paraId="1B808438" w14:textId="77777777" w:rsidR="0033641D" w:rsidRPr="000D1341" w:rsidRDefault="0033641D" w:rsidP="0033641D">
                      <w:pPr>
                        <w:spacing w:after="20"/>
                        <w:ind w:left="-60"/>
                        <w:jc w:val="center"/>
                        <w:rPr>
                          <w:rFonts w:asciiTheme="majorHAnsi" w:hAnsiTheme="majorHAnsi" w:cstheme="majorHAnsi"/>
                          <w:bCs/>
                          <w:sz w:val="20"/>
                          <w:szCs w:val="20"/>
                        </w:rPr>
                      </w:pPr>
                      <w:r>
                        <w:rPr>
                          <w:rStyle w:val="PlaceholderText"/>
                        </w:rPr>
                        <w:t xml:space="preserve">         </w:t>
                      </w:r>
                    </w:p>
                  </w:sdtContent>
                </w:sdt>
                <w:permEnd w:id="984563493" w:displacedByCustomXml="prev"/>
              </w:tc>
              <w:tc>
                <w:tcPr>
                  <w:tcW w:w="2430" w:type="dxa"/>
                  <w:vAlign w:val="center"/>
                </w:tcPr>
                <w:permStart w:id="1929909108" w:edGrp="everyone" w:displacedByCustomXml="next"/>
                <w:sdt>
                  <w:sdtPr>
                    <w:rPr>
                      <w:rFonts w:asciiTheme="majorHAnsi" w:hAnsiTheme="majorHAnsi" w:cstheme="majorHAnsi"/>
                      <w:sz w:val="20"/>
                      <w:szCs w:val="20"/>
                    </w:rPr>
                    <w:id w:val="-17634069"/>
                    <w:placeholder>
                      <w:docPart w:val="94B1975026E04208B650A6C50BBFD1F7"/>
                    </w:placeholder>
                    <w:showingPlcHdr/>
                    <w:text w:multiLine="1"/>
                  </w:sdtPr>
                  <w:sdtEndPr/>
                  <w:sdtContent>
                    <w:p w14:paraId="2C5D0B26" w14:textId="77777777" w:rsidR="0033641D" w:rsidRPr="000D1341" w:rsidRDefault="0033641D" w:rsidP="0033641D">
                      <w:pPr>
                        <w:spacing w:after="20"/>
                        <w:ind w:left="-60"/>
                        <w:jc w:val="center"/>
                        <w:rPr>
                          <w:rFonts w:asciiTheme="majorHAnsi" w:hAnsiTheme="majorHAnsi" w:cstheme="majorHAnsi"/>
                          <w:bCs/>
                          <w:sz w:val="20"/>
                          <w:szCs w:val="20"/>
                        </w:rPr>
                      </w:pPr>
                      <w:r>
                        <w:rPr>
                          <w:rStyle w:val="PlaceholderText"/>
                        </w:rPr>
                        <w:t xml:space="preserve">          </w:t>
                      </w:r>
                    </w:p>
                  </w:sdtContent>
                </w:sdt>
                <w:permEnd w:id="1929909108" w:displacedByCustomXml="prev"/>
              </w:tc>
            </w:tr>
          </w:tbl>
          <w:p w14:paraId="67D125BD" w14:textId="77777777" w:rsidR="0033641D" w:rsidRPr="0046549B" w:rsidRDefault="0033641D" w:rsidP="0033641D">
            <w:pPr>
              <w:spacing w:after="20"/>
              <w:ind w:left="-60"/>
              <w:rPr>
                <w:rFonts w:asciiTheme="majorHAnsi" w:hAnsiTheme="majorHAnsi" w:cstheme="majorHAnsi"/>
                <w:sz w:val="18"/>
                <w:szCs w:val="18"/>
              </w:rPr>
            </w:pPr>
            <w:r w:rsidRPr="002A309F">
              <w:rPr>
                <w:rFonts w:asciiTheme="majorHAnsi" w:hAnsiTheme="majorHAnsi" w:cstheme="majorHAnsi"/>
                <w:sz w:val="18"/>
                <w:szCs w:val="18"/>
              </w:rPr>
              <w:t>*Contact electrical safety SME for shock boundaries of voltage ranges not included on this form.</w:t>
            </w:r>
          </w:p>
        </w:tc>
      </w:tr>
      <w:tr w:rsidR="0033641D" w:rsidRPr="00A864D4" w14:paraId="1351C444"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tcPr>
          <w:p w14:paraId="1FA4E0D3" w14:textId="77777777" w:rsidR="0033641D" w:rsidRDefault="0033641D" w:rsidP="0033641D">
            <w:pPr>
              <w:keepNext/>
              <w:spacing w:after="20"/>
              <w:ind w:left="-150" w:firstLine="90"/>
              <w:rPr>
                <w:rFonts w:asciiTheme="majorHAnsi" w:hAnsiTheme="majorHAnsi" w:cstheme="majorHAnsi"/>
                <w:sz w:val="18"/>
                <w:szCs w:val="18"/>
              </w:rPr>
            </w:pPr>
            <w:r>
              <w:rPr>
                <w:rFonts w:asciiTheme="majorHAnsi" w:hAnsiTheme="majorHAnsi" w:cstheme="majorHAnsi"/>
                <w:b/>
                <w:sz w:val="24"/>
                <w:szCs w:val="24"/>
              </w:rPr>
              <w:lastRenderedPageBreak/>
              <w:t>7</w:t>
            </w:r>
            <w:r w:rsidRPr="00352324">
              <w:rPr>
                <w:rFonts w:asciiTheme="majorHAnsi" w:hAnsiTheme="majorHAnsi" w:cstheme="majorHAnsi"/>
                <w:b/>
                <w:sz w:val="24"/>
                <w:szCs w:val="24"/>
              </w:rPr>
              <w:t>.</w:t>
            </w:r>
            <w:r>
              <w:rPr>
                <w:rFonts w:asciiTheme="majorHAnsi" w:hAnsiTheme="majorHAnsi" w:cstheme="majorHAnsi"/>
                <w:b/>
                <w:sz w:val="24"/>
                <w:szCs w:val="24"/>
              </w:rPr>
              <w:t>2 Arc-Flash Hazard/Risk Assessment</w:t>
            </w:r>
          </w:p>
        </w:tc>
      </w:tr>
      <w:permStart w:id="238634685" w:edGrp="everyone"/>
      <w:tr w:rsidR="0033641D" w:rsidRPr="00A864D4" w14:paraId="7701DE40"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tcPr>
          <w:p w14:paraId="42E30E5D" w14:textId="77777777" w:rsidR="0033641D" w:rsidRPr="009333F2" w:rsidRDefault="00670CDC" w:rsidP="0033641D">
            <w:pPr>
              <w:spacing w:after="20"/>
              <w:rPr>
                <w:sz w:val="20"/>
                <w:szCs w:val="20"/>
              </w:rPr>
            </w:pPr>
            <w:sdt>
              <w:sdtPr>
                <w:rPr>
                  <w:sz w:val="20"/>
                  <w:szCs w:val="20"/>
                </w:rPr>
                <w:id w:val="-1680961091"/>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238634685"/>
            <w:r w:rsidR="0033641D" w:rsidRPr="009333F2">
              <w:rPr>
                <w:sz w:val="20"/>
                <w:szCs w:val="20"/>
              </w:rPr>
              <w:t xml:space="preserve"> No arc</w:t>
            </w:r>
            <w:r w:rsidR="0033641D">
              <w:rPr>
                <w:sz w:val="20"/>
                <w:szCs w:val="20"/>
              </w:rPr>
              <w:t>-</w:t>
            </w:r>
            <w:r w:rsidR="0033641D" w:rsidRPr="009333F2">
              <w:rPr>
                <w:sz w:val="20"/>
                <w:szCs w:val="20"/>
              </w:rPr>
              <w:t>flash hazard</w:t>
            </w:r>
          </w:p>
          <w:p w14:paraId="1BAADF54" w14:textId="77777777" w:rsidR="0033641D" w:rsidRPr="009333F2" w:rsidRDefault="0033641D" w:rsidP="0033641D">
            <w:pPr>
              <w:pStyle w:val="Default"/>
              <w:numPr>
                <w:ilvl w:val="0"/>
                <w:numId w:val="16"/>
              </w:numPr>
              <w:rPr>
                <w:sz w:val="20"/>
                <w:szCs w:val="20"/>
              </w:rPr>
            </w:pPr>
            <w:r w:rsidRPr="009333F2">
              <w:rPr>
                <w:sz w:val="20"/>
                <w:szCs w:val="20"/>
              </w:rPr>
              <w:t>Single-phase lighting systems with ≤ 277V line-ground voltage</w:t>
            </w:r>
            <w:r>
              <w:rPr>
                <w:sz w:val="20"/>
                <w:szCs w:val="20"/>
              </w:rPr>
              <w:t xml:space="preserve"> </w:t>
            </w:r>
          </w:p>
          <w:p w14:paraId="05464F51" w14:textId="77777777" w:rsidR="0033641D" w:rsidRDefault="0033641D" w:rsidP="0033641D">
            <w:pPr>
              <w:pStyle w:val="ListParagraph"/>
              <w:numPr>
                <w:ilvl w:val="0"/>
                <w:numId w:val="16"/>
              </w:numPr>
              <w:spacing w:after="20"/>
              <w:rPr>
                <w:sz w:val="20"/>
              </w:rPr>
            </w:pPr>
            <w:r w:rsidRPr="009333F2">
              <w:rPr>
                <w:sz w:val="20"/>
              </w:rPr>
              <w:t xml:space="preserve">Single-phase AC voltage &lt; 240V </w:t>
            </w:r>
          </w:p>
          <w:p w14:paraId="755D99EF" w14:textId="77777777" w:rsidR="00224B5C" w:rsidRPr="00224B5C" w:rsidRDefault="00801D64" w:rsidP="00224B5C">
            <w:pPr>
              <w:pStyle w:val="ListParagraph"/>
              <w:numPr>
                <w:ilvl w:val="0"/>
                <w:numId w:val="16"/>
              </w:numPr>
              <w:spacing w:after="20"/>
              <w:rPr>
                <w:sz w:val="20"/>
              </w:rPr>
            </w:pPr>
            <w:r>
              <w:rPr>
                <w:sz w:val="20"/>
              </w:rPr>
              <w:t xml:space="preserve">Incident energy </w:t>
            </w:r>
            <w:r w:rsidRPr="00C32496">
              <w:rPr>
                <w:sz w:val="20"/>
              </w:rPr>
              <w:t>&lt;</w:t>
            </w:r>
            <w:r w:rsidR="00C32496" w:rsidRPr="00C32496">
              <w:rPr>
                <w:sz w:val="20"/>
              </w:rPr>
              <w:t xml:space="preserve"> 1.2 </w:t>
            </w:r>
            <w:r w:rsidR="00C32496" w:rsidRPr="00C32496">
              <w:rPr>
                <w:rFonts w:eastAsia="Calibri"/>
                <w:sz w:val="20"/>
              </w:rPr>
              <w:t>cal/cm</w:t>
            </w:r>
            <w:r w:rsidR="00C32496" w:rsidRPr="00C32496">
              <w:rPr>
                <w:rFonts w:eastAsia="Calibri"/>
                <w:sz w:val="20"/>
                <w:vertAlign w:val="superscript"/>
              </w:rPr>
              <w:t>2</w:t>
            </w:r>
            <w:r w:rsidR="00224B5C">
              <w:rPr>
                <w:rFonts w:eastAsia="Calibri"/>
                <w:sz w:val="20"/>
                <w:vertAlign w:val="superscript"/>
              </w:rPr>
              <w:t xml:space="preserve"> </w:t>
            </w:r>
          </w:p>
          <w:p w14:paraId="22E758EB" w14:textId="77777777" w:rsidR="0033641D" w:rsidRDefault="0033641D" w:rsidP="0033641D">
            <w:pPr>
              <w:pStyle w:val="ListParagraph"/>
              <w:numPr>
                <w:ilvl w:val="0"/>
                <w:numId w:val="16"/>
              </w:numPr>
              <w:spacing w:after="20"/>
              <w:rPr>
                <w:sz w:val="20"/>
              </w:rPr>
            </w:pPr>
            <w:r w:rsidRPr="009333F2">
              <w:rPr>
                <w:sz w:val="20"/>
              </w:rPr>
              <w:t>DC systems &lt; 100V</w:t>
            </w:r>
            <w:r w:rsidR="003218F4">
              <w:rPr>
                <w:sz w:val="20"/>
              </w:rPr>
              <w:t xml:space="preserve"> or</w:t>
            </w:r>
          </w:p>
          <w:p w14:paraId="204AE2D9" w14:textId="77777777" w:rsidR="003218F4" w:rsidRPr="007B6519" w:rsidRDefault="003218F4" w:rsidP="0033641D">
            <w:pPr>
              <w:pStyle w:val="ListParagraph"/>
              <w:numPr>
                <w:ilvl w:val="0"/>
                <w:numId w:val="16"/>
              </w:numPr>
              <w:spacing w:after="20"/>
              <w:rPr>
                <w:sz w:val="20"/>
              </w:rPr>
            </w:pPr>
            <w:r w:rsidRPr="007B6519">
              <w:rPr>
                <w:sz w:val="20"/>
              </w:rPr>
              <w:t xml:space="preserve">Permanently mounted </w:t>
            </w:r>
            <w:r w:rsidR="00E37D81" w:rsidRPr="007B6519">
              <w:rPr>
                <w:rStyle w:val="ui-provider"/>
                <w:sz w:val="20"/>
              </w:rPr>
              <w:t>absence</w:t>
            </w:r>
            <w:r w:rsidR="009B59E9" w:rsidRPr="007B6519">
              <w:rPr>
                <w:sz w:val="20"/>
              </w:rPr>
              <w:t xml:space="preserve"> of voltage tester</w:t>
            </w:r>
            <w:r w:rsidR="00EB6CB5" w:rsidRPr="007B6519">
              <w:rPr>
                <w:sz w:val="20"/>
              </w:rPr>
              <w:t xml:space="preserve"> is available at the test location</w:t>
            </w:r>
          </w:p>
          <w:permStart w:id="1639275922" w:edGrp="everyone"/>
          <w:p w14:paraId="73ED7080" w14:textId="77777777" w:rsidR="0033641D" w:rsidRDefault="00670CDC" w:rsidP="0033641D">
            <w:pPr>
              <w:spacing w:after="20"/>
              <w:rPr>
                <w:rFonts w:asciiTheme="majorHAnsi" w:hAnsiTheme="majorHAnsi" w:cstheme="majorHAnsi"/>
                <w:sz w:val="18"/>
                <w:szCs w:val="18"/>
              </w:rPr>
            </w:pPr>
            <w:sdt>
              <w:sdtPr>
                <w:rPr>
                  <w:sz w:val="20"/>
                  <w:szCs w:val="20"/>
                </w:rPr>
                <w:id w:val="-1554764265"/>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1639275922"/>
            <w:r w:rsidR="0033641D" w:rsidRPr="009333F2">
              <w:rPr>
                <w:sz w:val="20"/>
                <w:szCs w:val="20"/>
              </w:rPr>
              <w:t xml:space="preserve"> Arc</w:t>
            </w:r>
            <w:r w:rsidR="0033641D">
              <w:rPr>
                <w:sz w:val="20"/>
                <w:szCs w:val="20"/>
              </w:rPr>
              <w:t>-</w:t>
            </w:r>
            <w:r w:rsidR="0033641D" w:rsidRPr="009333F2">
              <w:rPr>
                <w:sz w:val="20"/>
                <w:szCs w:val="20"/>
              </w:rPr>
              <w:t>flash hazard present (if this box is selected, complete one of the columns below)</w:t>
            </w:r>
          </w:p>
        </w:tc>
      </w:tr>
      <w:tr w:rsidR="0033641D" w:rsidRPr="007619B4" w14:paraId="3E5FB0CE" w14:textId="77777777" w:rsidTr="009168C6">
        <w:tblPrEx>
          <w:tblCellMar>
            <w:left w:w="72" w:type="dxa"/>
            <w:right w:w="72" w:type="dxa"/>
          </w:tblCellMar>
        </w:tblPrEx>
        <w:trPr>
          <w:gridAfter w:val="1"/>
          <w:wAfter w:w="6" w:type="dxa"/>
          <w:cantSplit/>
          <w:trHeight w:hRule="exact" w:val="388"/>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tcPr>
          <w:p w14:paraId="1DB831EA" w14:textId="77777777" w:rsidR="0033641D" w:rsidRPr="00953EA6" w:rsidRDefault="0033641D" w:rsidP="0033641D">
            <w:pPr>
              <w:keepNext/>
              <w:spacing w:after="20"/>
              <w:ind w:left="-144" w:firstLine="84"/>
              <w:rPr>
                <w:b/>
                <w:sz w:val="24"/>
                <w:szCs w:val="24"/>
              </w:rPr>
            </w:pPr>
            <w:r>
              <w:rPr>
                <w:b/>
                <w:sz w:val="24"/>
                <w:szCs w:val="24"/>
              </w:rPr>
              <w:t xml:space="preserve">7.3 </w:t>
            </w:r>
            <w:r w:rsidRPr="00953EA6">
              <w:rPr>
                <w:b/>
                <w:sz w:val="24"/>
                <w:szCs w:val="24"/>
              </w:rPr>
              <w:t>Method of Determining Incident Energy and Arc</w:t>
            </w:r>
            <w:r>
              <w:rPr>
                <w:b/>
                <w:sz w:val="24"/>
                <w:szCs w:val="24"/>
              </w:rPr>
              <w:t>-</w:t>
            </w:r>
            <w:r w:rsidRPr="00953EA6">
              <w:rPr>
                <w:b/>
                <w:sz w:val="24"/>
                <w:szCs w:val="24"/>
              </w:rPr>
              <w:t>Flash Boundary</w:t>
            </w:r>
          </w:p>
        </w:tc>
      </w:tr>
      <w:permStart w:id="1635591979" w:edGrp="everyone"/>
      <w:tr w:rsidR="0033641D" w:rsidRPr="007619B4" w14:paraId="63C33987" w14:textId="77777777" w:rsidTr="009168C6">
        <w:tblPrEx>
          <w:tblCellMar>
            <w:left w:w="72" w:type="dxa"/>
            <w:right w:w="72" w:type="dxa"/>
          </w:tblCellMar>
        </w:tblPrEx>
        <w:trPr>
          <w:gridAfter w:val="1"/>
          <w:wAfter w:w="6" w:type="dxa"/>
          <w:cantSplit/>
          <w:trHeight w:hRule="exact" w:val="361"/>
        </w:trPr>
        <w:tc>
          <w:tcPr>
            <w:tcW w:w="11434" w:type="dxa"/>
            <w:gridSpan w:val="7"/>
            <w:tcBorders>
              <w:top w:val="single" w:sz="4" w:space="0" w:color="auto"/>
              <w:left w:val="single" w:sz="4" w:space="0" w:color="auto"/>
              <w:bottom w:val="single" w:sz="4" w:space="0" w:color="auto"/>
              <w:right w:val="single" w:sz="4" w:space="0" w:color="auto"/>
            </w:tcBorders>
            <w:shd w:val="clear" w:color="auto" w:fill="auto"/>
          </w:tcPr>
          <w:p w14:paraId="780E9DA8" w14:textId="77777777" w:rsidR="0033641D" w:rsidRPr="00383326" w:rsidRDefault="00670CDC" w:rsidP="0033641D">
            <w:pPr>
              <w:rPr>
                <w:b/>
                <w:sz w:val="20"/>
                <w:szCs w:val="20"/>
              </w:rPr>
            </w:pPr>
            <w:sdt>
              <w:sdtPr>
                <w:rPr>
                  <w:rFonts w:eastAsia="Calibri"/>
                  <w:sz w:val="20"/>
                  <w:szCs w:val="20"/>
                </w:rPr>
                <w:id w:val="1344286905"/>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1635591979"/>
            <w:r w:rsidR="0033641D" w:rsidRPr="00383326">
              <w:rPr>
                <w:rFonts w:eastAsia="Calibri"/>
                <w:sz w:val="20"/>
                <w:szCs w:val="20"/>
              </w:rPr>
              <w:t xml:space="preserve">Not </w:t>
            </w:r>
            <w:r w:rsidR="0033641D">
              <w:rPr>
                <w:rFonts w:eastAsia="Calibri"/>
                <w:sz w:val="20"/>
                <w:szCs w:val="20"/>
              </w:rPr>
              <w:t>a</w:t>
            </w:r>
            <w:r w:rsidR="0033641D" w:rsidRPr="00383326">
              <w:rPr>
                <w:rFonts w:eastAsia="Calibri"/>
                <w:sz w:val="20"/>
                <w:szCs w:val="20"/>
              </w:rPr>
              <w:t>pplicable (</w:t>
            </w:r>
            <w:r w:rsidR="0033641D" w:rsidRPr="00383326">
              <w:rPr>
                <w:bCs/>
                <w:sz w:val="20"/>
                <w:szCs w:val="20"/>
              </w:rPr>
              <w:t>If “No arc</w:t>
            </w:r>
            <w:r w:rsidR="0033641D">
              <w:rPr>
                <w:bCs/>
                <w:sz w:val="20"/>
                <w:szCs w:val="20"/>
              </w:rPr>
              <w:t>-</w:t>
            </w:r>
            <w:r w:rsidR="0033641D" w:rsidRPr="00383326">
              <w:rPr>
                <w:bCs/>
                <w:sz w:val="20"/>
                <w:szCs w:val="20"/>
              </w:rPr>
              <w:t>flash hazard,” was selected in section 7</w:t>
            </w:r>
            <w:r w:rsidR="0033641D">
              <w:rPr>
                <w:bCs/>
                <w:sz w:val="20"/>
                <w:szCs w:val="20"/>
              </w:rPr>
              <w:t>.2</w:t>
            </w:r>
            <w:r w:rsidR="0033641D" w:rsidRPr="00383326">
              <w:rPr>
                <w:bCs/>
                <w:sz w:val="20"/>
                <w:szCs w:val="20"/>
              </w:rPr>
              <w:t>, then section 7</w:t>
            </w:r>
            <w:r w:rsidR="0033641D">
              <w:rPr>
                <w:bCs/>
                <w:sz w:val="20"/>
                <w:szCs w:val="20"/>
              </w:rPr>
              <w:t>.3</w:t>
            </w:r>
            <w:r w:rsidR="0033641D" w:rsidRPr="00383326">
              <w:rPr>
                <w:bCs/>
                <w:sz w:val="20"/>
                <w:szCs w:val="20"/>
              </w:rPr>
              <w:t xml:space="preserve"> is not required to be completed) </w:t>
            </w:r>
          </w:p>
        </w:tc>
      </w:tr>
      <w:permStart w:id="615331453" w:edGrp="everyone"/>
      <w:tr w:rsidR="0033641D" w:rsidRPr="00A864D4" w14:paraId="783512C3" w14:textId="77777777" w:rsidTr="009168C6">
        <w:tblPrEx>
          <w:tblCellMar>
            <w:left w:w="72" w:type="dxa"/>
            <w:right w:w="72" w:type="dxa"/>
          </w:tblCellMar>
        </w:tblPrEx>
        <w:trPr>
          <w:gridAfter w:val="1"/>
          <w:wAfter w:w="6" w:type="dxa"/>
          <w:cantSplit/>
        </w:trPr>
        <w:tc>
          <w:tcPr>
            <w:tcW w:w="6040" w:type="dxa"/>
            <w:gridSpan w:val="4"/>
            <w:tcBorders>
              <w:top w:val="single" w:sz="4" w:space="0" w:color="auto"/>
              <w:left w:val="single" w:sz="4" w:space="0" w:color="auto"/>
              <w:right w:val="single" w:sz="4" w:space="0" w:color="auto"/>
            </w:tcBorders>
          </w:tcPr>
          <w:p w14:paraId="5382E7DA" w14:textId="77777777" w:rsidR="005B609C" w:rsidRDefault="00670CDC" w:rsidP="0033641D">
            <w:pPr>
              <w:spacing w:after="20"/>
              <w:rPr>
                <w:rFonts w:eastAsia="Calibri"/>
                <w:sz w:val="20"/>
                <w:szCs w:val="20"/>
              </w:rPr>
            </w:pPr>
            <w:sdt>
              <w:sdtPr>
                <w:rPr>
                  <w:rFonts w:eastAsia="Calibri"/>
                  <w:sz w:val="20"/>
                  <w:szCs w:val="20"/>
                </w:rPr>
                <w:id w:val="1098450051"/>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615331453"/>
            <w:r w:rsidR="0033641D" w:rsidRPr="00383326">
              <w:rPr>
                <w:rFonts w:eastAsia="Calibri"/>
                <w:sz w:val="20"/>
                <w:szCs w:val="20"/>
              </w:rPr>
              <w:t>Incident energy analysis (arc</w:t>
            </w:r>
            <w:r w:rsidR="0033641D">
              <w:rPr>
                <w:rFonts w:eastAsia="Calibri"/>
                <w:sz w:val="20"/>
                <w:szCs w:val="20"/>
              </w:rPr>
              <w:t>-</w:t>
            </w:r>
            <w:r w:rsidR="0033641D" w:rsidRPr="00383326">
              <w:rPr>
                <w:rFonts w:eastAsia="Calibri"/>
                <w:sz w:val="20"/>
                <w:szCs w:val="20"/>
              </w:rPr>
              <w:t xml:space="preserve">flash label) </w:t>
            </w:r>
          </w:p>
          <w:permStart w:id="1760576739" w:edGrp="everyone"/>
          <w:p w14:paraId="6005810B" w14:textId="77777777" w:rsidR="0033641D" w:rsidRDefault="00670CDC" w:rsidP="0033641D">
            <w:pPr>
              <w:spacing w:after="20"/>
              <w:rPr>
                <w:rFonts w:eastAsia="Calibri"/>
                <w:sz w:val="20"/>
                <w:szCs w:val="20"/>
              </w:rPr>
            </w:pPr>
            <w:sdt>
              <w:sdtPr>
                <w:rPr>
                  <w:rFonts w:eastAsia="Calibri"/>
                  <w:sz w:val="20"/>
                  <w:szCs w:val="20"/>
                </w:rPr>
                <w:id w:val="1633901259"/>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1760576739"/>
            <w:r w:rsidR="0033641D" w:rsidRPr="00383326">
              <w:rPr>
                <w:rFonts w:eastAsia="Calibri"/>
                <w:sz w:val="20"/>
                <w:szCs w:val="20"/>
              </w:rPr>
              <w:t>Temporary engineering calculation</w:t>
            </w:r>
          </w:p>
          <w:p w14:paraId="4E345D95" w14:textId="77777777" w:rsidR="0033641D" w:rsidRDefault="0033641D" w:rsidP="0033641D">
            <w:pPr>
              <w:spacing w:after="20"/>
              <w:ind w:left="-60"/>
              <w:rPr>
                <w:rFonts w:eastAsia="Calibri"/>
                <w:sz w:val="20"/>
                <w:szCs w:val="20"/>
              </w:rPr>
            </w:pPr>
          </w:p>
          <w:p w14:paraId="49F70E1F" w14:textId="77777777" w:rsidR="00177CD1" w:rsidRPr="00273C4C" w:rsidRDefault="00177CD1" w:rsidP="00177CD1">
            <w:pPr>
              <w:spacing w:after="120"/>
              <w:rPr>
                <w:sz w:val="20"/>
                <w:szCs w:val="20"/>
              </w:rPr>
            </w:pPr>
            <w:r>
              <w:rPr>
                <w:rFonts w:eastAsia="Calibri"/>
                <w:sz w:val="20"/>
                <w:szCs w:val="20"/>
              </w:rPr>
              <w:t>Voltage</w:t>
            </w:r>
            <w:r w:rsidRPr="00383326">
              <w:rPr>
                <w:rFonts w:eastAsia="Calibri"/>
                <w:sz w:val="20"/>
                <w:szCs w:val="20"/>
              </w:rPr>
              <w:t xml:space="preserve">: </w:t>
            </w:r>
            <w:sdt>
              <w:sdtPr>
                <w:rPr>
                  <w:sz w:val="20"/>
                  <w:szCs w:val="20"/>
                </w:rPr>
                <w:id w:val="-2100013878"/>
                <w:placeholder>
                  <w:docPart w:val="FA493E5CE35841FCBDDCBC53887D9DDF"/>
                </w:placeholder>
                <w:showingPlcHdr/>
                <w:text w:multiLine="1"/>
              </w:sdtPr>
              <w:sdtEndPr/>
              <w:sdtContent>
                <w:permStart w:id="1629030028" w:edGrp="everyone"/>
                <w:r>
                  <w:rPr>
                    <w:rStyle w:val="PlaceholderText"/>
                  </w:rPr>
                  <w:t xml:space="preserve">         </w:t>
                </w:r>
                <w:permEnd w:id="1629030028"/>
              </w:sdtContent>
            </w:sdt>
          </w:p>
          <w:p w14:paraId="25E591CE" w14:textId="77777777" w:rsidR="0033641D" w:rsidRPr="00383326" w:rsidRDefault="0033641D" w:rsidP="0033641D">
            <w:pPr>
              <w:spacing w:after="120"/>
              <w:rPr>
                <w:sz w:val="20"/>
                <w:szCs w:val="20"/>
              </w:rPr>
            </w:pPr>
            <w:r w:rsidRPr="00383326">
              <w:rPr>
                <w:rFonts w:eastAsia="Calibri"/>
                <w:sz w:val="20"/>
                <w:szCs w:val="20"/>
              </w:rPr>
              <w:t>Incident energy:</w:t>
            </w:r>
            <w:r w:rsidRPr="00383326">
              <w:rPr>
                <w:sz w:val="20"/>
                <w:szCs w:val="20"/>
              </w:rPr>
              <w:t xml:space="preserve"> </w:t>
            </w:r>
            <w:permStart w:id="885542688" w:edGrp="everyone"/>
            <w:sdt>
              <w:sdtPr>
                <w:rPr>
                  <w:sz w:val="20"/>
                  <w:szCs w:val="20"/>
                </w:rPr>
                <w:id w:val="91666532"/>
                <w:placeholder>
                  <w:docPart w:val="818D3E040A4C4478B81A52249EB8F71D"/>
                </w:placeholder>
                <w:showingPlcHdr/>
                <w:text w:multiLine="1"/>
              </w:sdtPr>
              <w:sdtEndPr/>
              <w:sdtContent>
                <w:r>
                  <w:rPr>
                    <w:rStyle w:val="PlaceholderText"/>
                  </w:rPr>
                  <w:t xml:space="preserve">          </w:t>
                </w:r>
              </w:sdtContent>
            </w:sdt>
            <w:r w:rsidRPr="00383326">
              <w:rPr>
                <w:rFonts w:eastAsia="Calibri"/>
                <w:sz w:val="20"/>
                <w:szCs w:val="20"/>
              </w:rPr>
              <w:t xml:space="preserve"> </w:t>
            </w:r>
            <w:permEnd w:id="885542688"/>
          </w:p>
          <w:p w14:paraId="73175DCE" w14:textId="77777777" w:rsidR="0033641D" w:rsidRPr="00383326" w:rsidRDefault="0033641D" w:rsidP="0033641D">
            <w:pPr>
              <w:spacing w:after="120"/>
              <w:rPr>
                <w:sz w:val="20"/>
                <w:szCs w:val="20"/>
              </w:rPr>
            </w:pPr>
            <w:r w:rsidRPr="00383326">
              <w:rPr>
                <w:rFonts w:eastAsia="Calibri"/>
                <w:sz w:val="20"/>
                <w:szCs w:val="20"/>
              </w:rPr>
              <w:t xml:space="preserve">Working distance: </w:t>
            </w:r>
            <w:sdt>
              <w:sdtPr>
                <w:rPr>
                  <w:sz w:val="20"/>
                  <w:szCs w:val="20"/>
                </w:rPr>
                <w:id w:val="-57008191"/>
                <w:placeholder>
                  <w:docPart w:val="F5A0512C8819439B97940EDB114AF345"/>
                </w:placeholder>
                <w:showingPlcHdr/>
                <w:text w:multiLine="1"/>
              </w:sdtPr>
              <w:sdtEndPr/>
              <w:sdtContent>
                <w:permStart w:id="2062162014" w:edGrp="everyone"/>
                <w:r>
                  <w:rPr>
                    <w:rStyle w:val="PlaceholderText"/>
                  </w:rPr>
                  <w:t xml:space="preserve">          </w:t>
                </w:r>
                <w:permEnd w:id="2062162014"/>
              </w:sdtContent>
            </w:sdt>
          </w:p>
          <w:p w14:paraId="62769D19" w14:textId="77777777" w:rsidR="0033641D" w:rsidRPr="00383326" w:rsidRDefault="0033641D" w:rsidP="00177CD1">
            <w:pPr>
              <w:spacing w:after="120"/>
              <w:rPr>
                <w:sz w:val="20"/>
                <w:szCs w:val="20"/>
              </w:rPr>
            </w:pPr>
            <w:r w:rsidRPr="00383326">
              <w:rPr>
                <w:rFonts w:eastAsia="Calibri"/>
                <w:sz w:val="20"/>
                <w:szCs w:val="20"/>
              </w:rPr>
              <w:t>Arc</w:t>
            </w:r>
            <w:r>
              <w:rPr>
                <w:rFonts w:eastAsia="Calibri"/>
                <w:sz w:val="20"/>
                <w:szCs w:val="20"/>
              </w:rPr>
              <w:t>-</w:t>
            </w:r>
            <w:r w:rsidRPr="00383326">
              <w:rPr>
                <w:rFonts w:eastAsia="Calibri"/>
                <w:sz w:val="20"/>
                <w:szCs w:val="20"/>
              </w:rPr>
              <w:t xml:space="preserve">flash boundary: </w:t>
            </w:r>
            <w:sdt>
              <w:sdtPr>
                <w:rPr>
                  <w:sz w:val="20"/>
                  <w:szCs w:val="20"/>
                </w:rPr>
                <w:id w:val="-306011897"/>
                <w:placeholder>
                  <w:docPart w:val="51B5E73C689D4740ABCCA36DC7CB6EA7"/>
                </w:placeholder>
                <w:showingPlcHdr/>
                <w:text w:multiLine="1"/>
              </w:sdtPr>
              <w:sdtEndPr/>
              <w:sdtContent>
                <w:permStart w:id="1927623559" w:edGrp="everyone"/>
                <w:r>
                  <w:rPr>
                    <w:rStyle w:val="PlaceholderText"/>
                  </w:rPr>
                  <w:t xml:space="preserve">         </w:t>
                </w:r>
                <w:permEnd w:id="1927623559"/>
              </w:sdtContent>
            </w:sdt>
          </w:p>
        </w:tc>
        <w:permStart w:id="1070928631" w:edGrp="everyone"/>
        <w:tc>
          <w:tcPr>
            <w:tcW w:w="5394" w:type="dxa"/>
            <w:gridSpan w:val="3"/>
            <w:tcBorders>
              <w:top w:val="single" w:sz="4" w:space="0" w:color="auto"/>
              <w:left w:val="single" w:sz="4" w:space="0" w:color="auto"/>
              <w:right w:val="single" w:sz="4" w:space="0" w:color="auto"/>
            </w:tcBorders>
          </w:tcPr>
          <w:p w14:paraId="7B75AC42" w14:textId="77777777" w:rsidR="0033641D" w:rsidRPr="00383326" w:rsidRDefault="00670CDC" w:rsidP="0033641D">
            <w:pPr>
              <w:widowControl w:val="0"/>
              <w:tabs>
                <w:tab w:val="clear" w:pos="360"/>
                <w:tab w:val="clear" w:pos="720"/>
                <w:tab w:val="clear" w:pos="1080"/>
              </w:tabs>
              <w:spacing w:before="20" w:after="120"/>
              <w:rPr>
                <w:rFonts w:eastAsia="Calibri"/>
                <w:sz w:val="20"/>
                <w:szCs w:val="20"/>
              </w:rPr>
            </w:pPr>
            <w:sdt>
              <w:sdtPr>
                <w:rPr>
                  <w:rFonts w:eastAsia="Calibri"/>
                  <w:sz w:val="20"/>
                  <w:szCs w:val="20"/>
                </w:rPr>
                <w:id w:val="-923178064"/>
                <w14:checkbox>
                  <w14:checked w14:val="0"/>
                  <w14:checkedState w14:val="2612" w14:font="MS Gothic"/>
                  <w14:uncheckedState w14:val="2610" w14:font="MS Gothic"/>
                </w14:checkbox>
              </w:sdtPr>
              <w:sdtEndPr/>
              <w:sdtContent>
                <w:r w:rsidR="0033641D">
                  <w:rPr>
                    <w:rFonts w:ascii="MS Gothic" w:eastAsia="MS Gothic" w:hAnsi="MS Gothic" w:hint="eastAsia"/>
                    <w:sz w:val="20"/>
                    <w:szCs w:val="20"/>
                  </w:rPr>
                  <w:t>☐</w:t>
                </w:r>
              </w:sdtContent>
            </w:sdt>
            <w:permEnd w:id="1070928631"/>
            <w:r w:rsidR="0033641D" w:rsidRPr="00383326">
              <w:rPr>
                <w:sz w:val="20"/>
                <w:szCs w:val="20"/>
              </w:rPr>
              <w:t>Arc</w:t>
            </w:r>
            <w:r w:rsidR="0033641D">
              <w:rPr>
                <w:sz w:val="20"/>
                <w:szCs w:val="20"/>
              </w:rPr>
              <w:t>-</w:t>
            </w:r>
            <w:r w:rsidR="0033641D" w:rsidRPr="00383326">
              <w:rPr>
                <w:sz w:val="20"/>
                <w:szCs w:val="20"/>
              </w:rPr>
              <w:t>Flash PPE Category Method</w:t>
            </w:r>
          </w:p>
          <w:p w14:paraId="6C5E5A8F" w14:textId="77777777" w:rsidR="002145D9" w:rsidRPr="00273C4C" w:rsidRDefault="002145D9" w:rsidP="002145D9">
            <w:pPr>
              <w:spacing w:after="120"/>
              <w:rPr>
                <w:sz w:val="20"/>
                <w:szCs w:val="20"/>
              </w:rPr>
            </w:pPr>
            <w:r>
              <w:rPr>
                <w:rFonts w:eastAsia="Calibri"/>
                <w:sz w:val="20"/>
                <w:szCs w:val="20"/>
              </w:rPr>
              <w:t>Voltage</w:t>
            </w:r>
            <w:r w:rsidRPr="00383326">
              <w:rPr>
                <w:rFonts w:eastAsia="Calibri"/>
                <w:sz w:val="20"/>
                <w:szCs w:val="20"/>
              </w:rPr>
              <w:t xml:space="preserve">: </w:t>
            </w:r>
            <w:sdt>
              <w:sdtPr>
                <w:rPr>
                  <w:sz w:val="20"/>
                  <w:szCs w:val="20"/>
                </w:rPr>
                <w:id w:val="-708259853"/>
                <w:placeholder>
                  <w:docPart w:val="C722FEDAA0074FA59670E5A224AB32EA"/>
                </w:placeholder>
                <w:showingPlcHdr/>
                <w:text w:multiLine="1"/>
              </w:sdtPr>
              <w:sdtEndPr/>
              <w:sdtContent>
                <w:permStart w:id="303109064" w:edGrp="everyone"/>
                <w:r>
                  <w:rPr>
                    <w:rStyle w:val="PlaceholderText"/>
                  </w:rPr>
                  <w:t xml:space="preserve">         </w:t>
                </w:r>
                <w:permEnd w:id="303109064"/>
              </w:sdtContent>
            </w:sdt>
          </w:p>
          <w:p w14:paraId="7AC50014" w14:textId="77777777" w:rsidR="0033641D" w:rsidRPr="00383326" w:rsidRDefault="0033641D" w:rsidP="0033641D">
            <w:pPr>
              <w:spacing w:after="120"/>
              <w:rPr>
                <w:sz w:val="20"/>
                <w:szCs w:val="20"/>
              </w:rPr>
            </w:pPr>
            <w:r w:rsidRPr="00383326">
              <w:rPr>
                <w:rFonts w:eastAsia="Calibri"/>
                <w:sz w:val="20"/>
                <w:szCs w:val="20"/>
              </w:rPr>
              <w:t xml:space="preserve">Maximum available fault current: </w:t>
            </w:r>
            <w:sdt>
              <w:sdtPr>
                <w:rPr>
                  <w:sz w:val="20"/>
                  <w:szCs w:val="20"/>
                </w:rPr>
                <w:id w:val="-1796359987"/>
                <w:placeholder>
                  <w:docPart w:val="9534834B246B40E68BD296CA7E5A00E8"/>
                </w:placeholder>
                <w:showingPlcHdr/>
                <w:text w:multiLine="1"/>
              </w:sdtPr>
              <w:sdtEndPr/>
              <w:sdtContent>
                <w:permStart w:id="893343103" w:edGrp="everyone"/>
                <w:r>
                  <w:rPr>
                    <w:rStyle w:val="PlaceholderText"/>
                  </w:rPr>
                  <w:t xml:space="preserve">          </w:t>
                </w:r>
                <w:permEnd w:id="893343103"/>
              </w:sdtContent>
            </w:sdt>
          </w:p>
          <w:p w14:paraId="72A10143" w14:textId="77777777" w:rsidR="0033641D" w:rsidRPr="00383326" w:rsidRDefault="0033641D" w:rsidP="0033641D">
            <w:pPr>
              <w:spacing w:after="120"/>
              <w:rPr>
                <w:sz w:val="20"/>
                <w:szCs w:val="20"/>
              </w:rPr>
            </w:pPr>
            <w:r w:rsidRPr="00383326">
              <w:rPr>
                <w:rFonts w:eastAsia="Calibri"/>
                <w:sz w:val="20"/>
                <w:szCs w:val="20"/>
              </w:rPr>
              <w:t xml:space="preserve">Clearing time of overcurrent protection device: </w:t>
            </w:r>
            <w:sdt>
              <w:sdtPr>
                <w:rPr>
                  <w:sz w:val="20"/>
                  <w:szCs w:val="20"/>
                </w:rPr>
                <w:id w:val="854394548"/>
                <w:placeholder>
                  <w:docPart w:val="0AED7F8AF67F4397AD2CEBF6C93A3EBA"/>
                </w:placeholder>
                <w:showingPlcHdr/>
                <w:text w:multiLine="1"/>
              </w:sdtPr>
              <w:sdtEndPr/>
              <w:sdtContent>
                <w:permStart w:id="1748332543" w:edGrp="everyone"/>
                <w:r>
                  <w:rPr>
                    <w:rStyle w:val="PlaceholderText"/>
                  </w:rPr>
                  <w:t xml:space="preserve">          </w:t>
                </w:r>
                <w:permEnd w:id="1748332543"/>
              </w:sdtContent>
            </w:sdt>
          </w:p>
          <w:p w14:paraId="25BA6D3D" w14:textId="77777777" w:rsidR="0033641D" w:rsidRDefault="0033641D" w:rsidP="0033641D">
            <w:pPr>
              <w:spacing w:after="120"/>
              <w:rPr>
                <w:sz w:val="20"/>
                <w:szCs w:val="20"/>
              </w:rPr>
            </w:pPr>
            <w:r w:rsidRPr="00383326">
              <w:rPr>
                <w:rFonts w:eastAsia="Calibri"/>
                <w:sz w:val="20"/>
                <w:szCs w:val="20"/>
              </w:rPr>
              <w:t xml:space="preserve">Working distance: </w:t>
            </w:r>
            <w:sdt>
              <w:sdtPr>
                <w:rPr>
                  <w:sz w:val="20"/>
                  <w:szCs w:val="20"/>
                </w:rPr>
                <w:id w:val="-248815736"/>
                <w:placeholder>
                  <w:docPart w:val="A47A55AFDA4946FD9567C56F2904CF5D"/>
                </w:placeholder>
                <w:showingPlcHdr/>
                <w:text w:multiLine="1"/>
              </w:sdtPr>
              <w:sdtEndPr/>
              <w:sdtContent>
                <w:permStart w:id="548632197" w:edGrp="everyone"/>
                <w:r>
                  <w:rPr>
                    <w:rStyle w:val="PlaceholderText"/>
                  </w:rPr>
                  <w:t xml:space="preserve">          </w:t>
                </w:r>
                <w:permEnd w:id="548632197"/>
              </w:sdtContent>
            </w:sdt>
          </w:p>
          <w:p w14:paraId="7BFD8769" w14:textId="77777777" w:rsidR="0033641D" w:rsidRPr="00383326" w:rsidRDefault="0033641D" w:rsidP="0033641D">
            <w:pPr>
              <w:spacing w:after="120"/>
              <w:rPr>
                <w:sz w:val="20"/>
                <w:szCs w:val="20"/>
              </w:rPr>
            </w:pPr>
            <w:r w:rsidRPr="00383326">
              <w:rPr>
                <w:rFonts w:eastAsia="Calibri"/>
                <w:sz w:val="20"/>
                <w:szCs w:val="20"/>
              </w:rPr>
              <w:t>Arc</w:t>
            </w:r>
            <w:r>
              <w:rPr>
                <w:rFonts w:eastAsia="Calibri"/>
                <w:sz w:val="20"/>
                <w:szCs w:val="20"/>
              </w:rPr>
              <w:t>-</w:t>
            </w:r>
            <w:r w:rsidRPr="00383326">
              <w:rPr>
                <w:rFonts w:eastAsia="Calibri"/>
                <w:sz w:val="20"/>
                <w:szCs w:val="20"/>
              </w:rPr>
              <w:t xml:space="preserve">flash boundary: </w:t>
            </w:r>
            <w:sdt>
              <w:sdtPr>
                <w:rPr>
                  <w:sz w:val="20"/>
                  <w:szCs w:val="20"/>
                </w:rPr>
                <w:id w:val="1491755241"/>
                <w:placeholder>
                  <w:docPart w:val="F36C0ADD175A45F8A5177AD83E4F308B"/>
                </w:placeholder>
                <w:showingPlcHdr/>
                <w:text w:multiLine="1"/>
              </w:sdtPr>
              <w:sdtEndPr/>
              <w:sdtContent>
                <w:permStart w:id="1734880357" w:edGrp="everyone"/>
                <w:r>
                  <w:rPr>
                    <w:rStyle w:val="PlaceholderText"/>
                  </w:rPr>
                  <w:t xml:space="preserve">          </w:t>
                </w:r>
                <w:permEnd w:id="1734880357"/>
              </w:sdtContent>
            </w:sdt>
          </w:p>
          <w:p w14:paraId="4840C792" w14:textId="77777777" w:rsidR="0033641D" w:rsidRPr="00383326" w:rsidRDefault="0033641D" w:rsidP="0033641D">
            <w:pPr>
              <w:spacing w:after="120"/>
              <w:ind w:left="-60"/>
              <w:rPr>
                <w:sz w:val="20"/>
                <w:szCs w:val="20"/>
              </w:rPr>
            </w:pPr>
            <w:r w:rsidRPr="00383326">
              <w:rPr>
                <w:sz w:val="20"/>
                <w:szCs w:val="20"/>
              </w:rPr>
              <w:t>Arc</w:t>
            </w:r>
            <w:r>
              <w:rPr>
                <w:sz w:val="20"/>
                <w:szCs w:val="20"/>
              </w:rPr>
              <w:t>-</w:t>
            </w:r>
            <w:r w:rsidRPr="00383326">
              <w:rPr>
                <w:sz w:val="20"/>
                <w:szCs w:val="20"/>
              </w:rPr>
              <w:t>flash PPE Category:</w:t>
            </w:r>
            <w:r w:rsidRPr="00383326">
              <w:rPr>
                <w:rFonts w:eastAsia="Calibri"/>
                <w:sz w:val="20"/>
                <w:szCs w:val="20"/>
              </w:rPr>
              <w:t xml:space="preserve"> </w:t>
            </w:r>
            <w:permStart w:id="555506057" w:edGrp="everyone"/>
            <w:sdt>
              <w:sdtPr>
                <w:rPr>
                  <w:rFonts w:eastAsia="Calibri"/>
                  <w:sz w:val="20"/>
                  <w:szCs w:val="20"/>
                </w:rPr>
                <w:id w:val="2045632212"/>
                <w14:checkbox>
                  <w14:checked w14:val="0"/>
                  <w14:checkedState w14:val="2612" w14:font="MS Gothic"/>
                  <w14:uncheckedState w14:val="2610" w14:font="MS Gothic"/>
                </w14:checkbox>
              </w:sdtPr>
              <w:sdtEndPr/>
              <w:sdtContent>
                <w:r w:rsidR="00F534C8">
                  <w:rPr>
                    <w:rFonts w:ascii="MS Gothic" w:eastAsia="MS Gothic" w:hAnsi="MS Gothic" w:hint="eastAsia"/>
                    <w:sz w:val="20"/>
                    <w:szCs w:val="20"/>
                  </w:rPr>
                  <w:t>☐</w:t>
                </w:r>
              </w:sdtContent>
            </w:sdt>
            <w:permEnd w:id="555506057"/>
            <w:r w:rsidRPr="00383326">
              <w:rPr>
                <w:rFonts w:eastAsia="Calibri"/>
                <w:sz w:val="20"/>
                <w:szCs w:val="20"/>
              </w:rPr>
              <w:t xml:space="preserve"> 1      </w:t>
            </w:r>
            <w:permStart w:id="709195674" w:edGrp="everyone"/>
            <w:sdt>
              <w:sdtPr>
                <w:rPr>
                  <w:rFonts w:eastAsia="Calibri"/>
                  <w:sz w:val="20"/>
                  <w:szCs w:val="20"/>
                </w:rPr>
                <w:id w:val="26686656"/>
                <w14:checkbox>
                  <w14:checked w14:val="0"/>
                  <w14:checkedState w14:val="2612" w14:font="MS Gothic"/>
                  <w14:uncheckedState w14:val="2610" w14:font="MS Gothic"/>
                </w14:checkbox>
              </w:sdtPr>
              <w:sdtEndPr/>
              <w:sdtContent>
                <w:r w:rsidR="00F534C8">
                  <w:rPr>
                    <w:rFonts w:ascii="MS Gothic" w:eastAsia="MS Gothic" w:hAnsi="MS Gothic" w:hint="eastAsia"/>
                    <w:sz w:val="20"/>
                    <w:szCs w:val="20"/>
                  </w:rPr>
                  <w:t>☐</w:t>
                </w:r>
              </w:sdtContent>
            </w:sdt>
            <w:permEnd w:id="709195674"/>
            <w:r w:rsidRPr="00383326">
              <w:rPr>
                <w:rFonts w:eastAsia="Calibri"/>
                <w:sz w:val="20"/>
                <w:szCs w:val="20"/>
              </w:rPr>
              <w:t xml:space="preserve"> 2     </w:t>
            </w:r>
            <w:permStart w:id="467751958" w:edGrp="everyone"/>
            <w:sdt>
              <w:sdtPr>
                <w:rPr>
                  <w:rFonts w:eastAsia="Calibri"/>
                  <w:sz w:val="20"/>
                  <w:szCs w:val="20"/>
                </w:rPr>
                <w:id w:val="258808811"/>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ermEnd w:id="467751958"/>
            <w:r w:rsidRPr="00383326">
              <w:rPr>
                <w:rFonts w:eastAsia="Calibri"/>
                <w:sz w:val="20"/>
                <w:szCs w:val="20"/>
              </w:rPr>
              <w:t xml:space="preserve"> 3     </w:t>
            </w:r>
            <w:permStart w:id="1716465659" w:edGrp="everyone"/>
            <w:sdt>
              <w:sdtPr>
                <w:rPr>
                  <w:rFonts w:eastAsia="Calibri"/>
                  <w:sz w:val="20"/>
                  <w:szCs w:val="20"/>
                </w:rPr>
                <w:id w:val="-48185416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permEnd w:id="1716465659"/>
            <w:r w:rsidRPr="00383326">
              <w:rPr>
                <w:rFonts w:eastAsia="Calibri"/>
                <w:sz w:val="20"/>
                <w:szCs w:val="20"/>
              </w:rPr>
              <w:t xml:space="preserve"> 4</w:t>
            </w:r>
          </w:p>
        </w:tc>
      </w:tr>
      <w:tr w:rsidR="0033641D" w:rsidRPr="0059413C" w14:paraId="3BFB6CE1"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vAlign w:val="center"/>
          </w:tcPr>
          <w:p w14:paraId="271DC42B" w14:textId="77777777" w:rsidR="0033641D" w:rsidRDefault="0033641D" w:rsidP="0033641D">
            <w:pPr>
              <w:keepNext/>
              <w:keepLines/>
              <w:spacing w:after="20"/>
              <w:ind w:left="-58"/>
              <w:rPr>
                <w:rFonts w:asciiTheme="majorHAnsi" w:hAnsiTheme="majorHAnsi" w:cstheme="majorHAnsi"/>
                <w:sz w:val="18"/>
                <w:szCs w:val="18"/>
              </w:rPr>
            </w:pPr>
            <w:r>
              <w:rPr>
                <w:rFonts w:asciiTheme="majorHAnsi" w:hAnsiTheme="majorHAnsi" w:cstheme="majorHAnsi"/>
                <w:b/>
                <w:sz w:val="24"/>
                <w:szCs w:val="24"/>
              </w:rPr>
              <w:t xml:space="preserve">7.4 </w:t>
            </w:r>
            <w:r w:rsidR="009950D0">
              <w:rPr>
                <w:rFonts w:asciiTheme="majorHAnsi" w:hAnsiTheme="majorHAnsi" w:cstheme="majorHAnsi"/>
                <w:b/>
                <w:sz w:val="24"/>
                <w:szCs w:val="24"/>
              </w:rPr>
              <w:t xml:space="preserve">Shock and </w:t>
            </w:r>
            <w:r w:rsidRPr="007B6614">
              <w:rPr>
                <w:rFonts w:asciiTheme="majorHAnsi" w:hAnsiTheme="majorHAnsi" w:cstheme="majorHAnsi"/>
                <w:b/>
                <w:sz w:val="24"/>
                <w:szCs w:val="24"/>
              </w:rPr>
              <w:t>Arc</w:t>
            </w:r>
            <w:r>
              <w:rPr>
                <w:rFonts w:asciiTheme="majorHAnsi" w:hAnsiTheme="majorHAnsi" w:cstheme="majorHAnsi"/>
                <w:b/>
                <w:sz w:val="24"/>
                <w:szCs w:val="24"/>
              </w:rPr>
              <w:t>-</w:t>
            </w:r>
            <w:r w:rsidRPr="007B6614">
              <w:rPr>
                <w:rFonts w:asciiTheme="majorHAnsi" w:hAnsiTheme="majorHAnsi" w:cstheme="majorHAnsi"/>
                <w:b/>
                <w:sz w:val="24"/>
                <w:szCs w:val="24"/>
              </w:rPr>
              <w:t xml:space="preserve">Flash </w:t>
            </w:r>
            <w:r w:rsidR="00C73BC6">
              <w:rPr>
                <w:rFonts w:asciiTheme="majorHAnsi" w:hAnsiTheme="majorHAnsi" w:cstheme="majorHAnsi"/>
                <w:b/>
                <w:sz w:val="24"/>
                <w:szCs w:val="24"/>
              </w:rPr>
              <w:t xml:space="preserve">Risk </w:t>
            </w:r>
            <w:r>
              <w:rPr>
                <w:rFonts w:asciiTheme="majorHAnsi" w:hAnsiTheme="majorHAnsi" w:cstheme="majorHAnsi"/>
                <w:b/>
                <w:sz w:val="24"/>
                <w:szCs w:val="24"/>
              </w:rPr>
              <w:t>C</w:t>
            </w:r>
            <w:r w:rsidRPr="007B6614">
              <w:rPr>
                <w:rFonts w:asciiTheme="majorHAnsi" w:hAnsiTheme="majorHAnsi" w:cstheme="majorHAnsi"/>
                <w:b/>
                <w:sz w:val="24"/>
                <w:szCs w:val="24"/>
              </w:rPr>
              <w:t>onsiderations</w:t>
            </w:r>
          </w:p>
        </w:tc>
      </w:tr>
      <w:permStart w:id="1145186838" w:edGrp="everyone"/>
      <w:tr w:rsidR="0033641D" w:rsidRPr="00A864D4" w14:paraId="01D5D4E2" w14:textId="77777777" w:rsidTr="009168C6">
        <w:tblPrEx>
          <w:tblCellMar>
            <w:left w:w="72" w:type="dxa"/>
            <w:right w:w="72" w:type="dxa"/>
          </w:tblCellMar>
        </w:tblPrEx>
        <w:trPr>
          <w:gridAfter w:val="1"/>
          <w:wAfter w:w="6" w:type="dxa"/>
          <w:cantSplit/>
          <w:trHeight w:val="1277"/>
        </w:trPr>
        <w:tc>
          <w:tcPr>
            <w:tcW w:w="3811" w:type="dxa"/>
            <w:gridSpan w:val="2"/>
            <w:tcBorders>
              <w:top w:val="single" w:sz="4" w:space="0" w:color="auto"/>
              <w:left w:val="single" w:sz="4" w:space="0" w:color="auto"/>
              <w:bottom w:val="single" w:sz="4" w:space="0" w:color="auto"/>
              <w:right w:val="single" w:sz="4" w:space="0" w:color="auto"/>
            </w:tcBorders>
          </w:tcPr>
          <w:p w14:paraId="378CC39D"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768877051"/>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145186838"/>
            <w:r w:rsidR="0033641D" w:rsidRPr="001C6D12">
              <w:rPr>
                <w:rFonts w:asciiTheme="majorHAnsi" w:eastAsia="Calibri" w:hAnsiTheme="majorHAnsi" w:cstheme="majorHAnsi"/>
                <w:sz w:val="20"/>
                <w:szCs w:val="20"/>
              </w:rPr>
              <w:t>Attendant</w:t>
            </w:r>
            <w:r w:rsidR="0033641D" w:rsidRPr="001C6D12">
              <w:rPr>
                <w:rFonts w:asciiTheme="majorHAnsi" w:eastAsia="Calibri" w:hAnsiTheme="majorHAnsi" w:cstheme="majorHAnsi"/>
                <w:sz w:val="20"/>
                <w:szCs w:val="20"/>
                <w:vertAlign w:val="superscript"/>
              </w:rPr>
              <w:t>(1)</w:t>
            </w:r>
          </w:p>
          <w:permStart w:id="273111896" w:edGrp="everyone"/>
          <w:p w14:paraId="2E3929A4"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524595323"/>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273111896"/>
            <w:r w:rsidR="0033641D" w:rsidRPr="001C6D12">
              <w:rPr>
                <w:rFonts w:asciiTheme="majorHAnsi" w:eastAsia="Calibri" w:hAnsiTheme="majorHAnsi" w:cstheme="majorHAnsi"/>
                <w:sz w:val="20"/>
                <w:szCs w:val="20"/>
              </w:rPr>
              <w:t>Limited egress</w:t>
            </w:r>
          </w:p>
          <w:permStart w:id="1747137097" w:edGrp="everyone"/>
          <w:p w14:paraId="61FF369E"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68601510"/>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747137097"/>
            <w:r w:rsidR="0033641D" w:rsidRPr="001C6D12">
              <w:rPr>
                <w:rFonts w:asciiTheme="majorHAnsi" w:eastAsia="Calibri" w:hAnsiTheme="majorHAnsi" w:cstheme="majorHAnsi"/>
                <w:sz w:val="20"/>
                <w:szCs w:val="20"/>
              </w:rPr>
              <w:t xml:space="preserve">Barricades and barriers </w:t>
            </w:r>
          </w:p>
          <w:permStart w:id="1520255899" w:edGrp="everyone"/>
          <w:p w14:paraId="16DF3487"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719000703"/>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520255899"/>
            <w:r w:rsidR="0033641D" w:rsidRPr="001C6D12">
              <w:rPr>
                <w:rFonts w:asciiTheme="majorHAnsi" w:eastAsia="Calibri" w:hAnsiTheme="majorHAnsi" w:cstheme="majorHAnsi"/>
                <w:sz w:val="20"/>
                <w:szCs w:val="20"/>
              </w:rPr>
              <w:t>Equipment not properly maintained</w:t>
            </w:r>
          </w:p>
          <w:permStart w:id="1244400902" w:edGrp="everyone"/>
          <w:p w14:paraId="0BEECC74"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405615373"/>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244400902"/>
            <w:r w:rsidR="0033641D" w:rsidRPr="001C6D12">
              <w:rPr>
                <w:rFonts w:asciiTheme="majorHAnsi" w:eastAsia="Calibri" w:hAnsiTheme="majorHAnsi" w:cstheme="majorHAnsi"/>
                <w:sz w:val="20"/>
                <w:szCs w:val="20"/>
              </w:rPr>
              <w:t>AED location:</w:t>
            </w:r>
            <w:r w:rsidR="0033641D" w:rsidRPr="001C6D12">
              <w:rPr>
                <w:rFonts w:asciiTheme="majorHAnsi" w:hAnsiTheme="majorHAnsi" w:cstheme="majorHAnsi"/>
                <w:sz w:val="20"/>
                <w:szCs w:val="20"/>
              </w:rPr>
              <w:t xml:space="preserve"> </w:t>
            </w:r>
            <w:sdt>
              <w:sdtPr>
                <w:rPr>
                  <w:rFonts w:asciiTheme="majorHAnsi" w:hAnsiTheme="majorHAnsi" w:cstheme="majorHAnsi"/>
                  <w:sz w:val="20"/>
                  <w:szCs w:val="20"/>
                </w:rPr>
                <w:id w:val="1342278665"/>
                <w:placeholder>
                  <w:docPart w:val="6B4EAA1345AE477CB9A373B040855131"/>
                </w:placeholder>
                <w:showingPlcHdr/>
                <w:text w:multiLine="1"/>
              </w:sdtPr>
              <w:sdtEndPr/>
              <w:sdtContent>
                <w:permStart w:id="159855425" w:edGrp="everyone"/>
                <w:r w:rsidR="0033641D">
                  <w:rPr>
                    <w:rStyle w:val="PlaceholderText"/>
                  </w:rPr>
                  <w:t xml:space="preserve">         </w:t>
                </w:r>
                <w:permEnd w:id="159855425"/>
              </w:sdtContent>
            </w:sdt>
          </w:p>
        </w:tc>
        <w:permStart w:id="1656431099" w:edGrp="everyone"/>
        <w:tc>
          <w:tcPr>
            <w:tcW w:w="3811" w:type="dxa"/>
            <w:gridSpan w:val="4"/>
            <w:tcBorders>
              <w:top w:val="single" w:sz="4" w:space="0" w:color="auto"/>
              <w:left w:val="single" w:sz="4" w:space="0" w:color="auto"/>
              <w:bottom w:val="single" w:sz="4" w:space="0" w:color="auto"/>
              <w:right w:val="single" w:sz="4" w:space="0" w:color="auto"/>
            </w:tcBorders>
          </w:tcPr>
          <w:p w14:paraId="63263476"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401474079"/>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656431099"/>
            <w:r w:rsidR="0033641D" w:rsidRPr="001C6D12">
              <w:rPr>
                <w:rFonts w:asciiTheme="majorHAnsi" w:eastAsia="Calibri" w:hAnsiTheme="majorHAnsi" w:cstheme="majorHAnsi"/>
                <w:sz w:val="20"/>
                <w:szCs w:val="20"/>
              </w:rPr>
              <w:t>Electrical safety SME (present)</w:t>
            </w:r>
          </w:p>
          <w:permStart w:id="1743611536" w:edGrp="everyone"/>
          <w:p w14:paraId="4BB78728"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509638337"/>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743611536"/>
            <w:r w:rsidR="0033641D" w:rsidRPr="001C6D12">
              <w:rPr>
                <w:rFonts w:asciiTheme="majorHAnsi" w:eastAsia="Calibri" w:hAnsiTheme="majorHAnsi" w:cstheme="majorHAnsi"/>
                <w:sz w:val="20"/>
                <w:szCs w:val="20"/>
              </w:rPr>
              <w:t>Safety signs and tags</w:t>
            </w:r>
          </w:p>
          <w:permStart w:id="134827276" w:edGrp="everyone"/>
          <w:p w14:paraId="5AC8DFC6"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8647027"/>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r w:rsidR="0033641D" w:rsidRPr="001C6D12">
              <w:rPr>
                <w:rFonts w:asciiTheme="majorHAnsi" w:eastAsia="Calibri" w:hAnsiTheme="majorHAnsi" w:cstheme="majorHAnsi"/>
                <w:sz w:val="20"/>
                <w:szCs w:val="20"/>
              </w:rPr>
              <w:t xml:space="preserve"> </w:t>
            </w:r>
            <w:permEnd w:id="134827276"/>
            <w:r w:rsidR="0033641D" w:rsidRPr="001C6D12">
              <w:rPr>
                <w:rFonts w:asciiTheme="majorHAnsi" w:eastAsia="Calibri" w:hAnsiTheme="majorHAnsi" w:cstheme="majorHAnsi"/>
                <w:sz w:val="20"/>
                <w:szCs w:val="20"/>
              </w:rPr>
              <w:t>Evidence of impending failure(s)</w:t>
            </w:r>
          </w:p>
          <w:permStart w:id="1944808698" w:edGrp="everyone"/>
          <w:p w14:paraId="673D8B64"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898663810"/>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944808698"/>
            <w:r w:rsidR="0033641D" w:rsidRPr="001C6D12">
              <w:rPr>
                <w:rFonts w:asciiTheme="majorHAnsi" w:eastAsia="Calibri" w:hAnsiTheme="majorHAnsi" w:cstheme="majorHAnsi"/>
                <w:sz w:val="20"/>
                <w:szCs w:val="20"/>
              </w:rPr>
              <w:t>Notifications</w:t>
            </w:r>
          </w:p>
          <w:permStart w:id="1340555276" w:edGrp="everyone"/>
          <w:p w14:paraId="3F195AB6"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262571121"/>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340555276"/>
            <w:r w:rsidR="0033641D" w:rsidRPr="001C6D12">
              <w:rPr>
                <w:rFonts w:asciiTheme="majorHAnsi" w:eastAsia="Calibri" w:hAnsiTheme="majorHAnsi" w:cstheme="majorHAnsi"/>
                <w:sz w:val="20"/>
                <w:szCs w:val="20"/>
              </w:rPr>
              <w:t>Communication:</w:t>
            </w:r>
            <w:r w:rsidR="0033641D" w:rsidRPr="001C6D12">
              <w:rPr>
                <w:rFonts w:asciiTheme="majorHAnsi" w:hAnsiTheme="majorHAnsi" w:cstheme="majorHAnsi"/>
                <w:sz w:val="20"/>
                <w:szCs w:val="20"/>
              </w:rPr>
              <w:t xml:space="preserve"> </w:t>
            </w:r>
            <w:sdt>
              <w:sdtPr>
                <w:rPr>
                  <w:rFonts w:asciiTheme="majorHAnsi" w:hAnsiTheme="majorHAnsi" w:cstheme="majorHAnsi"/>
                  <w:sz w:val="20"/>
                  <w:szCs w:val="20"/>
                </w:rPr>
                <w:id w:val="-1973752126"/>
                <w:placeholder>
                  <w:docPart w:val="3170AFB1EACC4E1EAC79811206AEC2D9"/>
                </w:placeholder>
                <w:showingPlcHdr/>
                <w:text w:multiLine="1"/>
              </w:sdtPr>
              <w:sdtEndPr/>
              <w:sdtContent>
                <w:permStart w:id="857867491" w:edGrp="everyone"/>
                <w:r w:rsidR="0033641D">
                  <w:rPr>
                    <w:rStyle w:val="PlaceholderText"/>
                  </w:rPr>
                  <w:t xml:space="preserve">          </w:t>
                </w:r>
                <w:permEnd w:id="857867491"/>
              </w:sdtContent>
            </w:sdt>
          </w:p>
        </w:tc>
        <w:permStart w:id="1426609386" w:edGrp="everyone"/>
        <w:tc>
          <w:tcPr>
            <w:tcW w:w="3812" w:type="dxa"/>
            <w:tcBorders>
              <w:top w:val="single" w:sz="4" w:space="0" w:color="auto"/>
              <w:left w:val="single" w:sz="4" w:space="0" w:color="auto"/>
              <w:bottom w:val="single" w:sz="4" w:space="0" w:color="auto"/>
              <w:right w:val="single" w:sz="4" w:space="0" w:color="auto"/>
            </w:tcBorders>
          </w:tcPr>
          <w:p w14:paraId="4AB9DAB9"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2115664070"/>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426609386"/>
            <w:r w:rsidR="0033641D" w:rsidRPr="001C6D12">
              <w:rPr>
                <w:rFonts w:asciiTheme="majorHAnsi" w:eastAsia="Calibri" w:hAnsiTheme="majorHAnsi" w:cstheme="majorHAnsi"/>
                <w:sz w:val="20"/>
                <w:szCs w:val="20"/>
              </w:rPr>
              <w:t>Technical work document</w:t>
            </w:r>
            <w:r w:rsidR="0033641D" w:rsidRPr="001C6D12">
              <w:rPr>
                <w:rFonts w:asciiTheme="majorHAnsi" w:eastAsia="Calibri" w:hAnsiTheme="majorHAnsi" w:cstheme="majorHAnsi"/>
                <w:sz w:val="20"/>
                <w:szCs w:val="20"/>
                <w:vertAlign w:val="superscript"/>
              </w:rPr>
              <w:t>(1)</w:t>
            </w:r>
          </w:p>
          <w:permStart w:id="252794135" w:edGrp="everyone"/>
          <w:p w14:paraId="5708C68B" w14:textId="77777777" w:rsidR="0033641D" w:rsidRPr="001C6D12" w:rsidRDefault="00670CDC" w:rsidP="0033641D">
            <w:pPr>
              <w:spacing w:after="20"/>
              <w:rPr>
                <w:rFonts w:asciiTheme="majorHAnsi" w:eastAsia="Calibri" w:hAnsiTheme="majorHAnsi" w:cstheme="majorHAnsi"/>
                <w:sz w:val="20"/>
                <w:szCs w:val="20"/>
                <w:vertAlign w:val="superscript"/>
              </w:rPr>
            </w:pPr>
            <w:sdt>
              <w:sdtPr>
                <w:rPr>
                  <w:rFonts w:asciiTheme="majorHAnsi" w:eastAsia="Calibri" w:hAnsiTheme="majorHAnsi" w:cstheme="majorHAnsi"/>
                  <w:sz w:val="20"/>
                  <w:szCs w:val="20"/>
                </w:rPr>
                <w:id w:val="-1453941328"/>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252794135"/>
            <w:r w:rsidR="0033641D" w:rsidRPr="001C6D12">
              <w:rPr>
                <w:rFonts w:asciiTheme="majorHAnsi" w:eastAsia="Calibri" w:hAnsiTheme="majorHAnsi" w:cstheme="majorHAnsi"/>
                <w:sz w:val="20"/>
                <w:szCs w:val="20"/>
              </w:rPr>
              <w:t>Two-person rule</w:t>
            </w:r>
            <w:r w:rsidR="0033641D" w:rsidRPr="001C6D12">
              <w:rPr>
                <w:rFonts w:asciiTheme="majorHAnsi" w:eastAsia="Calibri" w:hAnsiTheme="majorHAnsi" w:cstheme="majorHAnsi"/>
                <w:sz w:val="20"/>
                <w:szCs w:val="20"/>
                <w:vertAlign w:val="superscript"/>
              </w:rPr>
              <w:t>(2)</w:t>
            </w:r>
          </w:p>
          <w:permStart w:id="547112064" w:edGrp="everyone"/>
          <w:p w14:paraId="06B5AC73" w14:textId="77777777" w:rsidR="0033641D" w:rsidRPr="001C6D12"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555271476"/>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547112064"/>
            <w:r w:rsidR="0033641D" w:rsidRPr="001C6D12">
              <w:rPr>
                <w:rFonts w:asciiTheme="majorHAnsi" w:eastAsia="Calibri" w:hAnsiTheme="majorHAnsi" w:cstheme="majorHAnsi"/>
                <w:sz w:val="20"/>
                <w:szCs w:val="20"/>
              </w:rPr>
              <w:t>Safety standby person</w:t>
            </w:r>
            <w:r w:rsidR="0033641D" w:rsidRPr="001C6D12">
              <w:rPr>
                <w:rFonts w:asciiTheme="majorHAnsi" w:eastAsia="Calibri" w:hAnsiTheme="majorHAnsi" w:cstheme="majorHAnsi"/>
                <w:sz w:val="20"/>
                <w:szCs w:val="20"/>
                <w:vertAlign w:val="superscript"/>
              </w:rPr>
              <w:t>(1)</w:t>
            </w:r>
          </w:p>
          <w:permStart w:id="539642198" w:edGrp="everyone"/>
          <w:p w14:paraId="02A5651D" w14:textId="77777777" w:rsidR="0033641D" w:rsidRDefault="00670CDC" w:rsidP="0033641D">
            <w:pPr>
              <w:spacing w:after="20"/>
              <w:rPr>
                <w:rFonts w:asciiTheme="majorHAnsi" w:hAnsiTheme="majorHAnsi" w:cstheme="majorHAnsi"/>
                <w:sz w:val="20"/>
                <w:szCs w:val="20"/>
              </w:rPr>
            </w:pPr>
            <w:sdt>
              <w:sdtPr>
                <w:rPr>
                  <w:rFonts w:asciiTheme="majorHAnsi" w:eastAsia="Calibri" w:hAnsiTheme="majorHAnsi" w:cstheme="majorHAnsi"/>
                  <w:sz w:val="20"/>
                  <w:szCs w:val="20"/>
                </w:rPr>
                <w:id w:val="-27030852"/>
                <w14:checkbox>
                  <w14:checked w14:val="0"/>
                  <w14:checkedState w14:val="2612" w14:font="MS Gothic"/>
                  <w14:uncheckedState w14:val="2610" w14:font="MS Gothic"/>
                </w14:checkbox>
              </w:sdtPr>
              <w:sdtEndPr/>
              <w:sdtContent>
                <w:r w:rsidR="00FB0688">
                  <w:rPr>
                    <w:rFonts w:ascii="MS Gothic" w:eastAsia="MS Gothic" w:hAnsi="MS Gothic" w:cstheme="majorHAnsi" w:hint="eastAsia"/>
                    <w:sz w:val="20"/>
                    <w:szCs w:val="20"/>
                  </w:rPr>
                  <w:t>☐</w:t>
                </w:r>
              </w:sdtContent>
            </w:sdt>
            <w:permEnd w:id="539642198"/>
            <w:r w:rsidR="0033641D" w:rsidRPr="001C6D12">
              <w:rPr>
                <w:rFonts w:asciiTheme="majorHAnsi" w:eastAsia="Calibri" w:hAnsiTheme="majorHAnsi" w:cstheme="majorHAnsi"/>
                <w:sz w:val="20"/>
                <w:szCs w:val="20"/>
              </w:rPr>
              <w:t xml:space="preserve">Other: </w:t>
            </w:r>
            <w:sdt>
              <w:sdtPr>
                <w:rPr>
                  <w:rFonts w:asciiTheme="majorHAnsi" w:hAnsiTheme="majorHAnsi" w:cstheme="majorHAnsi"/>
                  <w:sz w:val="20"/>
                  <w:szCs w:val="20"/>
                </w:rPr>
                <w:id w:val="-1982690027"/>
                <w:placeholder>
                  <w:docPart w:val="18028A6FD20E429BB3F90F75D48B0053"/>
                </w:placeholder>
                <w:showingPlcHdr/>
                <w:text w:multiLine="1"/>
              </w:sdtPr>
              <w:sdtEndPr/>
              <w:sdtContent>
                <w:permStart w:id="360913194" w:edGrp="everyone"/>
                <w:r w:rsidR="0033641D">
                  <w:rPr>
                    <w:rStyle w:val="PlaceholderText"/>
                  </w:rPr>
                  <w:t xml:space="preserve">          </w:t>
                </w:r>
                <w:permEnd w:id="360913194"/>
              </w:sdtContent>
            </w:sdt>
          </w:p>
          <w:permStart w:id="521760285" w:edGrp="everyone"/>
          <w:p w14:paraId="1E24B8E4" w14:textId="77777777" w:rsidR="00FB0688" w:rsidRPr="001C6D12" w:rsidRDefault="00670CDC" w:rsidP="0033641D">
            <w:pPr>
              <w:spacing w:after="20"/>
              <w:rPr>
                <w:rFonts w:asciiTheme="majorHAnsi" w:hAnsiTheme="majorHAnsi" w:cstheme="majorHAnsi"/>
                <w:sz w:val="20"/>
                <w:szCs w:val="20"/>
              </w:rPr>
            </w:pPr>
            <w:sdt>
              <w:sdtPr>
                <w:rPr>
                  <w:rFonts w:asciiTheme="majorHAnsi" w:eastAsia="Calibri" w:hAnsiTheme="majorHAnsi" w:cstheme="majorHAnsi"/>
                  <w:sz w:val="20"/>
                  <w:szCs w:val="20"/>
                </w:rPr>
                <w:id w:val="466865611"/>
                <w14:checkbox>
                  <w14:checked w14:val="0"/>
                  <w14:checkedState w14:val="2612" w14:font="MS Gothic"/>
                  <w14:uncheckedState w14:val="2610" w14:font="MS Gothic"/>
                </w14:checkbox>
              </w:sdtPr>
              <w:sdtEndPr/>
              <w:sdtContent>
                <w:r w:rsidR="00FB0688">
                  <w:rPr>
                    <w:rFonts w:ascii="MS Gothic" w:eastAsia="MS Gothic" w:hAnsi="MS Gothic" w:cstheme="majorHAnsi" w:hint="eastAsia"/>
                    <w:sz w:val="20"/>
                    <w:szCs w:val="20"/>
                  </w:rPr>
                  <w:t>☐</w:t>
                </w:r>
              </w:sdtContent>
            </w:sdt>
            <w:permEnd w:id="521760285"/>
            <w:r w:rsidR="00FB0688" w:rsidRPr="001C6D12">
              <w:rPr>
                <w:rFonts w:asciiTheme="majorHAnsi" w:eastAsia="Calibri" w:hAnsiTheme="majorHAnsi" w:cstheme="majorHAnsi"/>
                <w:sz w:val="20"/>
                <w:szCs w:val="20"/>
              </w:rPr>
              <w:t>:</w:t>
            </w:r>
            <w:r w:rsidR="00FB0688">
              <w:rPr>
                <w:rFonts w:asciiTheme="majorHAnsi" w:eastAsia="Calibri" w:hAnsiTheme="majorHAnsi" w:cstheme="majorHAnsi"/>
                <w:sz w:val="20"/>
                <w:szCs w:val="20"/>
              </w:rPr>
              <w:t>Risk</w:t>
            </w:r>
            <w:r w:rsidR="008274D1">
              <w:rPr>
                <w:rFonts w:asciiTheme="majorHAnsi" w:eastAsia="Calibri" w:hAnsiTheme="majorHAnsi" w:cstheme="majorHAnsi"/>
                <w:sz w:val="20"/>
                <w:szCs w:val="20"/>
              </w:rPr>
              <w:t>:</w:t>
            </w:r>
            <w:r w:rsidR="00FB0688">
              <w:rPr>
                <w:rFonts w:asciiTheme="majorHAnsi" w:eastAsia="Calibri" w:hAnsiTheme="majorHAnsi" w:cstheme="majorHAnsi"/>
                <w:sz w:val="20"/>
                <w:szCs w:val="20"/>
              </w:rPr>
              <w:t xml:space="preserve"> </w:t>
            </w:r>
            <w:r w:rsidR="00FB0688" w:rsidRPr="001C6D12">
              <w:rPr>
                <w:rFonts w:asciiTheme="majorHAnsi" w:eastAsia="Calibri" w:hAnsiTheme="majorHAnsi" w:cstheme="majorHAnsi"/>
                <w:sz w:val="20"/>
                <w:szCs w:val="20"/>
              </w:rPr>
              <w:t xml:space="preserve"> </w:t>
            </w:r>
            <w:sdt>
              <w:sdtPr>
                <w:rPr>
                  <w:rFonts w:asciiTheme="majorHAnsi" w:hAnsiTheme="majorHAnsi" w:cstheme="majorHAnsi"/>
                  <w:sz w:val="20"/>
                  <w:szCs w:val="20"/>
                </w:rPr>
                <w:id w:val="1141848882"/>
                <w:placeholder>
                  <w:docPart w:val="3246347253A84064917793EED61EB3BB"/>
                </w:placeholder>
                <w:showingPlcHdr/>
                <w:text w:multiLine="1"/>
              </w:sdtPr>
              <w:sdtEndPr/>
              <w:sdtContent>
                <w:permStart w:id="1531591712" w:edGrp="everyone"/>
                <w:r w:rsidR="00FB0688">
                  <w:rPr>
                    <w:rStyle w:val="PlaceholderText"/>
                  </w:rPr>
                  <w:t xml:space="preserve">          </w:t>
                </w:r>
                <w:permEnd w:id="1531591712"/>
              </w:sdtContent>
            </w:sdt>
          </w:p>
        </w:tc>
      </w:tr>
      <w:tr w:rsidR="0033641D" w:rsidRPr="00A864D4" w14:paraId="5C1581CE"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000000"/>
              <w:right w:val="single" w:sz="4" w:space="0" w:color="auto"/>
            </w:tcBorders>
            <w:shd w:val="clear" w:color="auto" w:fill="auto"/>
          </w:tcPr>
          <w:p w14:paraId="03548240" w14:textId="77777777" w:rsidR="0033641D" w:rsidRPr="00587D22" w:rsidRDefault="0033641D" w:rsidP="0033641D">
            <w:pPr>
              <w:spacing w:after="240"/>
              <w:ind w:left="-58"/>
              <w:rPr>
                <w:rFonts w:eastAsia="Calibri"/>
                <w:sz w:val="20"/>
                <w:szCs w:val="20"/>
                <w:vertAlign w:val="superscript"/>
              </w:rPr>
            </w:pPr>
            <w:r w:rsidRPr="00587D22">
              <w:rPr>
                <w:rFonts w:eastAsia="Calibri"/>
                <w:sz w:val="20"/>
                <w:szCs w:val="20"/>
              </w:rPr>
              <w:t xml:space="preserve">Additional information: </w:t>
            </w:r>
            <w:sdt>
              <w:sdtPr>
                <w:rPr>
                  <w:rFonts w:asciiTheme="majorHAnsi" w:hAnsiTheme="majorHAnsi" w:cstheme="majorHAnsi"/>
                  <w:sz w:val="20"/>
                  <w:szCs w:val="20"/>
                </w:rPr>
                <w:id w:val="-1394808314"/>
                <w:placeholder>
                  <w:docPart w:val="BA4DB53A35A54E7CB04BC520FCD56826"/>
                </w:placeholder>
                <w:showingPlcHdr/>
                <w:text w:multiLine="1"/>
              </w:sdtPr>
              <w:sdtEndPr/>
              <w:sdtContent>
                <w:permStart w:id="1981250057" w:edGrp="everyone"/>
                <w:r>
                  <w:rPr>
                    <w:rFonts w:asciiTheme="majorHAnsi" w:hAnsiTheme="majorHAnsi" w:cstheme="majorHAnsi"/>
                    <w:sz w:val="20"/>
                    <w:szCs w:val="20"/>
                  </w:rPr>
                  <w:t xml:space="preserve">         </w:t>
                </w:r>
                <w:permEnd w:id="1981250057"/>
              </w:sdtContent>
            </w:sdt>
          </w:p>
        </w:tc>
      </w:tr>
      <w:tr w:rsidR="0033641D" w:rsidRPr="00A864D4" w14:paraId="7F1A8819" w14:textId="77777777" w:rsidTr="009168C6">
        <w:tblPrEx>
          <w:tblCellMar>
            <w:left w:w="72" w:type="dxa"/>
            <w:right w:w="72" w:type="dxa"/>
          </w:tblCellMar>
        </w:tblPrEx>
        <w:trPr>
          <w:gridAfter w:val="1"/>
          <w:wAfter w:w="6" w:type="dxa"/>
          <w:cantSplit/>
          <w:trHeight w:hRule="exact" w:val="1000"/>
        </w:trPr>
        <w:tc>
          <w:tcPr>
            <w:tcW w:w="11434" w:type="dxa"/>
            <w:gridSpan w:val="7"/>
            <w:tcBorders>
              <w:top w:val="single" w:sz="4" w:space="0" w:color="auto"/>
              <w:left w:val="single" w:sz="4" w:space="0" w:color="auto"/>
              <w:bottom w:val="single" w:sz="4" w:space="0" w:color="000000"/>
              <w:right w:val="single" w:sz="4" w:space="0" w:color="auto"/>
            </w:tcBorders>
            <w:shd w:val="clear" w:color="auto" w:fill="auto"/>
          </w:tcPr>
          <w:p w14:paraId="4021A149" w14:textId="77777777" w:rsidR="0033641D" w:rsidRPr="001C6D12" w:rsidRDefault="0033641D" w:rsidP="0033641D">
            <w:pPr>
              <w:spacing w:after="20"/>
              <w:ind w:left="-60"/>
              <w:rPr>
                <w:rFonts w:eastAsia="Calibri"/>
                <w:i/>
                <w:iCs/>
                <w:sz w:val="18"/>
                <w:szCs w:val="18"/>
                <w:vertAlign w:val="superscript"/>
              </w:rPr>
            </w:pPr>
            <w:r w:rsidRPr="001C6D12">
              <w:rPr>
                <w:rFonts w:eastAsia="Calibri"/>
                <w:sz w:val="18"/>
                <w:szCs w:val="18"/>
                <w:vertAlign w:val="superscript"/>
              </w:rPr>
              <w:t xml:space="preserve">(1) </w:t>
            </w:r>
            <w:r w:rsidRPr="001C6D12">
              <w:rPr>
                <w:rFonts w:eastAsia="Calibri"/>
                <w:sz w:val="18"/>
                <w:szCs w:val="18"/>
              </w:rPr>
              <w:t xml:space="preserve">Refer to </w:t>
            </w:r>
            <w:r w:rsidR="00D445BA">
              <w:rPr>
                <w:rFonts w:eastAsia="Calibri"/>
                <w:sz w:val="18"/>
                <w:szCs w:val="18"/>
              </w:rPr>
              <w:t>CESH</w:t>
            </w:r>
            <w:r w:rsidR="00ED3564">
              <w:rPr>
                <w:rFonts w:eastAsia="Calibri"/>
                <w:sz w:val="18"/>
                <w:szCs w:val="18"/>
              </w:rPr>
              <w:t>,</w:t>
            </w:r>
            <w:r w:rsidR="00D445BA">
              <w:rPr>
                <w:rFonts w:eastAsia="Calibri"/>
                <w:sz w:val="18"/>
                <w:szCs w:val="18"/>
              </w:rPr>
              <w:t xml:space="preserve"> Section 20</w:t>
            </w:r>
            <w:r w:rsidR="00354B33">
              <w:rPr>
                <w:rFonts w:eastAsia="Calibri"/>
                <w:sz w:val="18"/>
                <w:szCs w:val="18"/>
              </w:rPr>
              <w:t>,</w:t>
            </w:r>
            <w:r w:rsidR="00D445BA">
              <w:rPr>
                <w:rFonts w:eastAsia="Calibri"/>
                <w:sz w:val="18"/>
                <w:szCs w:val="18"/>
              </w:rPr>
              <w:t xml:space="preserve"> </w:t>
            </w:r>
            <w:r w:rsidR="00D445BA" w:rsidRPr="00ED3564">
              <w:rPr>
                <w:rFonts w:eastAsia="Calibri"/>
                <w:i/>
                <w:iCs/>
                <w:sz w:val="18"/>
                <w:szCs w:val="18"/>
              </w:rPr>
              <w:t>Definitions</w:t>
            </w:r>
            <w:r w:rsidR="00ED3564">
              <w:rPr>
                <w:rFonts w:eastAsia="Calibri"/>
                <w:sz w:val="18"/>
                <w:szCs w:val="18"/>
              </w:rPr>
              <w:t>.</w:t>
            </w:r>
            <w:r w:rsidR="00D445BA">
              <w:rPr>
                <w:rFonts w:eastAsia="Calibri"/>
                <w:sz w:val="18"/>
                <w:szCs w:val="18"/>
              </w:rPr>
              <w:t xml:space="preserve"> </w:t>
            </w:r>
          </w:p>
          <w:p w14:paraId="65353D77" w14:textId="77777777" w:rsidR="0033641D" w:rsidRPr="001C6D12" w:rsidRDefault="0033641D" w:rsidP="0033641D">
            <w:pPr>
              <w:spacing w:after="20"/>
              <w:ind w:left="-60"/>
              <w:rPr>
                <w:rFonts w:eastAsia="Calibri"/>
                <w:sz w:val="18"/>
                <w:szCs w:val="18"/>
                <w:vertAlign w:val="superscript"/>
              </w:rPr>
            </w:pPr>
            <w:r w:rsidRPr="001C6D12">
              <w:rPr>
                <w:rFonts w:eastAsia="Calibri"/>
                <w:sz w:val="18"/>
                <w:szCs w:val="18"/>
                <w:vertAlign w:val="superscript"/>
              </w:rPr>
              <w:t xml:space="preserve">(2) </w:t>
            </w:r>
            <w:r w:rsidRPr="001C6D12">
              <w:rPr>
                <w:rFonts w:asciiTheme="majorHAnsi" w:hAnsiTheme="majorHAnsi" w:cstheme="majorHAnsi"/>
                <w:sz w:val="18"/>
                <w:szCs w:val="18"/>
              </w:rPr>
              <w:t xml:space="preserve">The second person </w:t>
            </w:r>
            <w:r>
              <w:rPr>
                <w:rFonts w:asciiTheme="majorHAnsi" w:hAnsiTheme="majorHAnsi" w:cstheme="majorHAnsi"/>
                <w:sz w:val="18"/>
                <w:szCs w:val="18"/>
              </w:rPr>
              <w:t>means</w:t>
            </w:r>
            <w:r w:rsidRPr="001C6D12">
              <w:rPr>
                <w:rFonts w:asciiTheme="majorHAnsi" w:hAnsiTheme="majorHAnsi" w:cstheme="majorHAnsi"/>
                <w:sz w:val="18"/>
                <w:szCs w:val="18"/>
              </w:rPr>
              <w:t xml:space="preserve"> a QEW </w:t>
            </w:r>
            <w:r>
              <w:rPr>
                <w:rFonts w:asciiTheme="majorHAnsi" w:hAnsiTheme="majorHAnsi" w:cstheme="majorHAnsi"/>
                <w:sz w:val="18"/>
                <w:szCs w:val="18"/>
              </w:rPr>
              <w:t xml:space="preserve">is </w:t>
            </w:r>
            <w:r w:rsidRPr="001C6D12">
              <w:rPr>
                <w:rFonts w:asciiTheme="majorHAnsi" w:hAnsiTheme="majorHAnsi" w:cstheme="majorHAnsi"/>
                <w:color w:val="242424"/>
                <w:sz w:val="18"/>
                <w:szCs w:val="18"/>
              </w:rPr>
              <w:t xml:space="preserve">within visible and audible contact with the other electrical worker(s) who has been briefed on the specific work procedure and the scope of work, be able to de-energize equipment and alert emergency rescue personnel, and must be trained in first aid/CPR </w:t>
            </w:r>
            <w:r w:rsidRPr="001C6D12">
              <w:rPr>
                <w:rFonts w:asciiTheme="majorHAnsi" w:hAnsiTheme="majorHAnsi" w:cstheme="majorHAnsi"/>
                <w:color w:val="242424"/>
                <w:sz w:val="18"/>
                <w:szCs w:val="18"/>
                <w:shd w:val="clear" w:color="auto" w:fill="FFFFFF"/>
              </w:rPr>
              <w:t xml:space="preserve">and methods of contact release.  </w:t>
            </w:r>
            <w:r w:rsidRPr="001C6D12">
              <w:rPr>
                <w:rFonts w:eastAsia="Calibri"/>
                <w:sz w:val="18"/>
                <w:szCs w:val="18"/>
              </w:rPr>
              <w:t xml:space="preserve">Two-person rule required for 3 phase 480V equipment </w:t>
            </w:r>
            <w:r w:rsidR="003A2B7F">
              <w:rPr>
                <w:rFonts w:eastAsia="Calibri"/>
                <w:sz w:val="18"/>
                <w:szCs w:val="18"/>
              </w:rPr>
              <w:t>or</w:t>
            </w:r>
            <w:r w:rsidRPr="001C6D12">
              <w:rPr>
                <w:rFonts w:eastAsia="Calibri"/>
                <w:sz w:val="18"/>
                <w:szCs w:val="18"/>
              </w:rPr>
              <w:t xml:space="preserve"> if arc</w:t>
            </w:r>
            <w:r>
              <w:rPr>
                <w:rFonts w:eastAsia="Calibri"/>
                <w:sz w:val="18"/>
                <w:szCs w:val="18"/>
              </w:rPr>
              <w:t>-</w:t>
            </w:r>
            <w:r w:rsidRPr="001C6D12">
              <w:rPr>
                <w:rFonts w:eastAsia="Calibri"/>
                <w:sz w:val="18"/>
                <w:szCs w:val="18"/>
              </w:rPr>
              <w:t>flash incident energy is &gt; 1.2 cal/cm</w:t>
            </w:r>
            <w:r w:rsidRPr="004010C4">
              <w:rPr>
                <w:rFonts w:eastAsia="Calibri"/>
                <w:sz w:val="18"/>
                <w:szCs w:val="18"/>
                <w:vertAlign w:val="superscript"/>
              </w:rPr>
              <w:t>2</w:t>
            </w:r>
            <w:r w:rsidRPr="001C6D12">
              <w:rPr>
                <w:rFonts w:eastAsia="Calibri"/>
                <w:sz w:val="18"/>
                <w:szCs w:val="18"/>
                <w:vertAlign w:val="superscript"/>
              </w:rPr>
              <w:t xml:space="preserve"> </w:t>
            </w:r>
          </w:p>
          <w:p w14:paraId="4683F72A" w14:textId="77777777" w:rsidR="0033641D" w:rsidRPr="001C6D12" w:rsidRDefault="0033641D" w:rsidP="0033641D">
            <w:pPr>
              <w:spacing w:after="20"/>
              <w:ind w:left="-60"/>
              <w:rPr>
                <w:rFonts w:eastAsia="Calibri"/>
                <w:sz w:val="18"/>
                <w:szCs w:val="18"/>
              </w:rPr>
            </w:pPr>
          </w:p>
          <w:p w14:paraId="4FADE68A" w14:textId="77777777" w:rsidR="0033641D" w:rsidRPr="001C6D12" w:rsidRDefault="0033641D" w:rsidP="0033641D">
            <w:pPr>
              <w:spacing w:after="20"/>
              <w:ind w:left="-60"/>
              <w:rPr>
                <w:rFonts w:eastAsia="Calibri"/>
                <w:sz w:val="18"/>
                <w:szCs w:val="18"/>
              </w:rPr>
            </w:pPr>
          </w:p>
          <w:p w14:paraId="5D7225A1" w14:textId="77777777" w:rsidR="0033641D" w:rsidRPr="001C6D12" w:rsidRDefault="0033641D" w:rsidP="0033641D">
            <w:pPr>
              <w:keepNext/>
              <w:keepLines/>
              <w:widowControl w:val="0"/>
              <w:tabs>
                <w:tab w:val="clear" w:pos="360"/>
                <w:tab w:val="clear" w:pos="720"/>
                <w:tab w:val="clear" w:pos="1080"/>
              </w:tabs>
              <w:spacing w:before="20" w:after="20"/>
              <w:ind w:left="-43"/>
              <w:rPr>
                <w:rFonts w:asciiTheme="majorHAnsi" w:hAnsiTheme="majorHAnsi" w:cstheme="majorHAnsi"/>
                <w:b/>
                <w:sz w:val="18"/>
                <w:szCs w:val="18"/>
              </w:rPr>
            </w:pPr>
          </w:p>
        </w:tc>
      </w:tr>
      <w:tr w:rsidR="0033641D" w:rsidRPr="00A864D4" w14:paraId="441AABFE"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000000"/>
              <w:left w:val="single" w:sz="4" w:space="0" w:color="auto"/>
              <w:bottom w:val="single" w:sz="4" w:space="0" w:color="auto"/>
              <w:right w:val="single" w:sz="4" w:space="0" w:color="auto"/>
            </w:tcBorders>
            <w:shd w:val="clear" w:color="auto" w:fill="D0D1D2" w:themeFill="background2" w:themeFillTint="99"/>
          </w:tcPr>
          <w:p w14:paraId="37E41587" w14:textId="77777777" w:rsidR="0033641D" w:rsidRPr="00B5202D" w:rsidRDefault="0033641D" w:rsidP="0033641D">
            <w:pPr>
              <w:keepNext/>
              <w:keepLines/>
              <w:widowControl w:val="0"/>
              <w:tabs>
                <w:tab w:val="clear" w:pos="360"/>
                <w:tab w:val="clear" w:pos="720"/>
                <w:tab w:val="clear" w:pos="1080"/>
              </w:tabs>
              <w:spacing w:before="20" w:after="20"/>
              <w:ind w:left="-144" w:firstLine="78"/>
              <w:rPr>
                <w:rFonts w:asciiTheme="majorHAnsi" w:hAnsiTheme="majorHAnsi" w:cstheme="majorHAnsi"/>
                <w:b/>
                <w:sz w:val="20"/>
                <w:szCs w:val="20"/>
              </w:rPr>
            </w:pPr>
            <w:bookmarkStart w:id="0" w:name="_Hlk115865982"/>
            <w:r>
              <w:rPr>
                <w:rFonts w:asciiTheme="majorHAnsi" w:hAnsiTheme="majorHAnsi" w:cstheme="majorHAnsi"/>
                <w:b/>
                <w:sz w:val="24"/>
                <w:szCs w:val="24"/>
              </w:rPr>
              <w:t xml:space="preserve">8. </w:t>
            </w:r>
            <w:r w:rsidRPr="00B5202D">
              <w:rPr>
                <w:rFonts w:asciiTheme="majorHAnsi" w:hAnsiTheme="majorHAnsi" w:cstheme="majorHAnsi"/>
                <w:b/>
                <w:sz w:val="24"/>
                <w:szCs w:val="24"/>
              </w:rPr>
              <w:t>Personal Protective Equipment</w:t>
            </w:r>
            <w:bookmarkEnd w:id="0"/>
            <w:r>
              <w:rPr>
                <w:rFonts w:asciiTheme="majorHAnsi" w:hAnsiTheme="majorHAnsi" w:cstheme="majorHAnsi"/>
                <w:b/>
                <w:sz w:val="24"/>
                <w:szCs w:val="24"/>
              </w:rPr>
              <w:t xml:space="preserve"> (PPE)</w:t>
            </w:r>
          </w:p>
        </w:tc>
      </w:tr>
      <w:tr w:rsidR="0033641D" w:rsidRPr="00A864D4" w14:paraId="25ED5714"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tcPr>
          <w:p w14:paraId="4E4501D8" w14:textId="77777777" w:rsidR="0033641D" w:rsidRPr="001C6D12" w:rsidRDefault="0033641D" w:rsidP="0033641D">
            <w:pPr>
              <w:pStyle w:val="ListParagraph"/>
              <w:numPr>
                <w:ilvl w:val="0"/>
                <w:numId w:val="18"/>
              </w:numPr>
              <w:spacing w:before="120" w:after="20"/>
              <w:rPr>
                <w:rFonts w:asciiTheme="majorHAnsi" w:hAnsiTheme="majorHAnsi" w:cstheme="majorHAnsi"/>
                <w:sz w:val="20"/>
              </w:rPr>
            </w:pPr>
            <w:r w:rsidRPr="001C6D12">
              <w:rPr>
                <w:rFonts w:asciiTheme="majorHAnsi" w:hAnsiTheme="majorHAnsi" w:cstheme="majorHAnsi"/>
                <w:sz w:val="20"/>
              </w:rPr>
              <w:t>All arc-rated PPE must be worn/used for all parts of the body inside the arc</w:t>
            </w:r>
            <w:r>
              <w:rPr>
                <w:rFonts w:asciiTheme="majorHAnsi" w:hAnsiTheme="majorHAnsi" w:cstheme="majorHAnsi"/>
                <w:sz w:val="20"/>
              </w:rPr>
              <w:t>-</w:t>
            </w:r>
            <w:r w:rsidRPr="001C6D12">
              <w:rPr>
                <w:rFonts w:asciiTheme="majorHAnsi" w:hAnsiTheme="majorHAnsi" w:cstheme="majorHAnsi"/>
                <w:sz w:val="20"/>
              </w:rPr>
              <w:t>flash boundary and voltage-rated PPE inside the restricted approach boundary. Arc protective clothing must have an arc thermal protective value (ATPV) or energy breakopen threshold (EBT) rated greater than the calculated arc incident energy.</w:t>
            </w:r>
          </w:p>
          <w:p w14:paraId="48649BC0" w14:textId="77777777" w:rsidR="0033641D" w:rsidRPr="001C6D12" w:rsidRDefault="0033641D" w:rsidP="0033641D">
            <w:pPr>
              <w:pStyle w:val="ListParagraph"/>
              <w:numPr>
                <w:ilvl w:val="0"/>
                <w:numId w:val="18"/>
              </w:numPr>
              <w:spacing w:before="120" w:after="20"/>
              <w:rPr>
                <w:rFonts w:asciiTheme="majorHAnsi" w:hAnsiTheme="majorHAnsi" w:cstheme="majorHAnsi"/>
                <w:sz w:val="20"/>
              </w:rPr>
            </w:pPr>
            <w:r w:rsidRPr="001C6D12">
              <w:rPr>
                <w:rFonts w:asciiTheme="majorHAnsi" w:hAnsiTheme="majorHAnsi" w:cstheme="majorHAnsi"/>
                <w:sz w:val="20"/>
              </w:rPr>
              <w:t>All voltage-rated PPE shall be adequately rated for the highest voltage to be encountered.</w:t>
            </w:r>
          </w:p>
          <w:p w14:paraId="56B7FE3F" w14:textId="77777777" w:rsidR="0033641D" w:rsidRPr="001C6D12" w:rsidRDefault="0033641D" w:rsidP="0033641D">
            <w:pPr>
              <w:pStyle w:val="ListParagraph"/>
              <w:numPr>
                <w:ilvl w:val="0"/>
                <w:numId w:val="18"/>
              </w:numPr>
              <w:spacing w:before="120" w:after="20"/>
              <w:rPr>
                <w:rFonts w:asciiTheme="majorHAnsi" w:hAnsiTheme="majorHAnsi" w:cstheme="majorHAnsi"/>
                <w:sz w:val="20"/>
              </w:rPr>
            </w:pPr>
            <w:r w:rsidRPr="001C6D12">
              <w:rPr>
                <w:rFonts w:asciiTheme="majorHAnsi" w:hAnsiTheme="majorHAnsi" w:cstheme="majorHAnsi"/>
                <w:sz w:val="20"/>
              </w:rPr>
              <w:t>All meters must be CAT III or IV rated and listed by a nationally recognized testing laboratory (NRTL).</w:t>
            </w:r>
          </w:p>
          <w:p w14:paraId="6BA1AD7F" w14:textId="77777777" w:rsidR="0033641D" w:rsidRPr="001C6D12" w:rsidRDefault="0033641D" w:rsidP="0033641D">
            <w:pPr>
              <w:pStyle w:val="ListParagraph"/>
              <w:numPr>
                <w:ilvl w:val="0"/>
                <w:numId w:val="18"/>
              </w:numPr>
              <w:spacing w:before="120" w:after="20"/>
              <w:rPr>
                <w:rFonts w:asciiTheme="majorHAnsi" w:hAnsiTheme="majorHAnsi" w:cstheme="majorHAnsi"/>
                <w:sz w:val="20"/>
              </w:rPr>
            </w:pPr>
            <w:r w:rsidRPr="001C6D12">
              <w:rPr>
                <w:rFonts w:asciiTheme="majorHAnsi" w:hAnsiTheme="majorHAnsi" w:cstheme="majorHAnsi"/>
                <w:sz w:val="20"/>
              </w:rPr>
              <w:t>All PPE must be visually inspected prior to use and used in accordance with the manufacturer’s instructions.</w:t>
            </w:r>
          </w:p>
          <w:p w14:paraId="3489CF95" w14:textId="77777777" w:rsidR="0033641D" w:rsidRPr="00944B36" w:rsidRDefault="0033641D" w:rsidP="0033641D">
            <w:pPr>
              <w:spacing w:before="120" w:after="20"/>
              <w:rPr>
                <w:rFonts w:asciiTheme="majorHAnsi" w:hAnsiTheme="majorHAnsi" w:cstheme="majorHAnsi"/>
                <w:i/>
                <w:iCs/>
                <w:sz w:val="18"/>
                <w:szCs w:val="18"/>
              </w:rPr>
            </w:pPr>
            <w:r w:rsidRPr="001C6D12">
              <w:rPr>
                <w:rFonts w:asciiTheme="majorHAnsi" w:hAnsiTheme="majorHAnsi" w:cstheme="majorHAnsi"/>
                <w:i/>
                <w:iCs/>
                <w:sz w:val="20"/>
                <w:szCs w:val="20"/>
              </w:rPr>
              <w:t>Note: All QEWs shall be familiar with the PPE that is required on this EWP.</w:t>
            </w:r>
          </w:p>
        </w:tc>
      </w:tr>
      <w:tr w:rsidR="0033641D" w:rsidRPr="00A864D4" w14:paraId="32862E07"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tcPr>
          <w:p w14:paraId="1D326CD7" w14:textId="77777777" w:rsidR="0033641D" w:rsidRPr="00B5202D" w:rsidRDefault="0033641D" w:rsidP="0033641D">
            <w:pPr>
              <w:keepNext/>
              <w:keepLines/>
              <w:widowControl w:val="0"/>
              <w:tabs>
                <w:tab w:val="clear" w:pos="360"/>
                <w:tab w:val="clear" w:pos="720"/>
                <w:tab w:val="clear" w:pos="1080"/>
                <w:tab w:val="left" w:pos="3762"/>
              </w:tabs>
              <w:spacing w:before="20" w:after="20"/>
              <w:ind w:hanging="66"/>
              <w:rPr>
                <w:rFonts w:asciiTheme="majorHAnsi" w:hAnsiTheme="majorHAnsi" w:cstheme="majorHAnsi"/>
                <w:b/>
                <w:sz w:val="20"/>
                <w:szCs w:val="20"/>
              </w:rPr>
            </w:pPr>
            <w:r>
              <w:rPr>
                <w:rFonts w:asciiTheme="majorHAnsi" w:hAnsiTheme="majorHAnsi" w:cstheme="majorHAnsi"/>
                <w:b/>
                <w:sz w:val="24"/>
                <w:szCs w:val="24"/>
              </w:rPr>
              <w:t xml:space="preserve">8.1 PPE </w:t>
            </w:r>
            <w:r w:rsidR="001C67E0">
              <w:rPr>
                <w:rFonts w:asciiTheme="majorHAnsi" w:hAnsiTheme="majorHAnsi" w:cstheme="majorHAnsi"/>
                <w:b/>
                <w:sz w:val="24"/>
                <w:szCs w:val="24"/>
              </w:rPr>
              <w:t>S</w:t>
            </w:r>
            <w:r>
              <w:rPr>
                <w:rFonts w:asciiTheme="majorHAnsi" w:hAnsiTheme="majorHAnsi" w:cstheme="majorHAnsi"/>
                <w:b/>
                <w:sz w:val="24"/>
                <w:szCs w:val="24"/>
              </w:rPr>
              <w:t xml:space="preserve">election for </w:t>
            </w:r>
            <w:r w:rsidRPr="00B5202D">
              <w:rPr>
                <w:rFonts w:asciiTheme="majorHAnsi" w:hAnsiTheme="majorHAnsi" w:cstheme="majorHAnsi"/>
                <w:b/>
                <w:sz w:val="24"/>
                <w:szCs w:val="24"/>
              </w:rPr>
              <w:t xml:space="preserve">Shock </w:t>
            </w:r>
            <w:r>
              <w:rPr>
                <w:rFonts w:asciiTheme="majorHAnsi" w:hAnsiTheme="majorHAnsi" w:cstheme="majorHAnsi"/>
                <w:b/>
                <w:sz w:val="24"/>
                <w:szCs w:val="24"/>
              </w:rPr>
              <w:t>Hazard</w:t>
            </w:r>
          </w:p>
        </w:tc>
      </w:tr>
      <w:tr w:rsidR="0033641D" w:rsidRPr="00A864D4" w14:paraId="09353476" w14:textId="77777777" w:rsidTr="009168C6">
        <w:tblPrEx>
          <w:tblCellMar>
            <w:left w:w="72" w:type="dxa"/>
            <w:right w:w="72" w:type="dxa"/>
          </w:tblCellMar>
        </w:tblPrEx>
        <w:trPr>
          <w:gridAfter w:val="1"/>
          <w:wAfter w:w="6" w:type="dxa"/>
          <w:cantSplit/>
          <w:trHeight w:val="359"/>
        </w:trPr>
        <w:tc>
          <w:tcPr>
            <w:tcW w:w="11434" w:type="dxa"/>
            <w:gridSpan w:val="7"/>
            <w:tcBorders>
              <w:top w:val="single" w:sz="4" w:space="0" w:color="auto"/>
              <w:left w:val="single" w:sz="4" w:space="0" w:color="auto"/>
              <w:bottom w:val="single" w:sz="4" w:space="0" w:color="auto"/>
              <w:right w:val="single" w:sz="4" w:space="0" w:color="auto"/>
            </w:tcBorders>
          </w:tcPr>
          <w:p w14:paraId="60A085AD" w14:textId="77777777" w:rsidR="001C67E0" w:rsidRPr="001C67E0" w:rsidRDefault="0033641D" w:rsidP="001B1182">
            <w:pPr>
              <w:rPr>
                <w:rFonts w:asciiTheme="majorHAnsi" w:hAnsiTheme="majorHAnsi" w:cstheme="majorHAnsi"/>
                <w:sz w:val="20"/>
                <w:szCs w:val="20"/>
              </w:rPr>
            </w:pPr>
            <w:r w:rsidRPr="001C6D12">
              <w:rPr>
                <w:rFonts w:asciiTheme="majorHAnsi" w:hAnsiTheme="majorHAnsi" w:cstheme="majorHAnsi"/>
                <w:sz w:val="20"/>
                <w:szCs w:val="20"/>
              </w:rPr>
              <w:t>Select voltage-rated insulated gloves with external leather protectors per the voltages specified in section 7</w:t>
            </w:r>
            <w:r>
              <w:rPr>
                <w:rFonts w:asciiTheme="majorHAnsi" w:hAnsiTheme="majorHAnsi" w:cstheme="majorHAnsi"/>
                <w:sz w:val="20"/>
                <w:szCs w:val="20"/>
              </w:rPr>
              <w:t>.1</w:t>
            </w:r>
            <w:r w:rsidRPr="001C6D12">
              <w:rPr>
                <w:rFonts w:asciiTheme="majorHAnsi" w:hAnsiTheme="majorHAnsi" w:cstheme="majorHAnsi"/>
                <w:sz w:val="20"/>
                <w:szCs w:val="20"/>
              </w:rPr>
              <w:t xml:space="preserve"> of this EWP from drop</w:t>
            </w:r>
            <w:r>
              <w:rPr>
                <w:rFonts w:asciiTheme="majorHAnsi" w:hAnsiTheme="majorHAnsi" w:cstheme="majorHAnsi"/>
                <w:sz w:val="20"/>
                <w:szCs w:val="20"/>
              </w:rPr>
              <w:t>-</w:t>
            </w:r>
            <w:r w:rsidRPr="001C6D12">
              <w:rPr>
                <w:rFonts w:asciiTheme="majorHAnsi" w:hAnsiTheme="majorHAnsi" w:cstheme="majorHAnsi"/>
                <w:sz w:val="20"/>
                <w:szCs w:val="20"/>
              </w:rPr>
              <w:t>down menu.</w:t>
            </w:r>
            <w:r>
              <w:rPr>
                <w:rFonts w:asciiTheme="majorHAnsi" w:hAnsiTheme="majorHAnsi" w:cstheme="majorHAnsi"/>
                <w:sz w:val="20"/>
                <w:szCs w:val="20"/>
              </w:rPr>
              <w:t xml:space="preserve">   </w:t>
            </w:r>
          </w:p>
        </w:tc>
      </w:tr>
      <w:tr w:rsidR="0033641D" w:rsidRPr="00A864D4" w14:paraId="40778314"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tcPr>
          <w:sdt>
            <w:sdtPr>
              <w:rPr>
                <w:rFonts w:asciiTheme="majorHAnsi" w:hAnsiTheme="majorHAnsi" w:cstheme="majorHAnsi"/>
                <w:sz w:val="18"/>
                <w:szCs w:val="18"/>
              </w:rPr>
              <w:id w:val="-1963025505"/>
              <w:placeholder>
                <w:docPart w:val="F4B4B3E8DC664021B0A9A041E97693AB"/>
              </w:placeholder>
              <w:docPartList>
                <w:docPartGallery w:val="Quick Parts"/>
              </w:docPartList>
            </w:sdtPr>
            <w:sdtEndPr/>
            <w:sdtContent>
              <w:permStart w:id="1798119354" w:edGrp="everyone" w:displacedByCustomXml="next"/>
              <w:sdt>
                <w:sdtPr>
                  <w:rPr>
                    <w:rFonts w:asciiTheme="majorHAnsi" w:hAnsiTheme="majorHAnsi" w:cstheme="majorHAnsi"/>
                    <w:sz w:val="18"/>
                    <w:szCs w:val="18"/>
                  </w:rPr>
                  <w:alias w:val="VR Gloves"/>
                  <w:tag w:val="VR Gloves"/>
                  <w:id w:val="1819451805"/>
                  <w:placeholder>
                    <w:docPart w:val="F4B4B3E8DC664021B0A9A041E97693AB"/>
                  </w:placeholder>
                  <w:docPartList>
                    <w:docPartGallery w:val="Custom 3"/>
                  </w:docPartList>
                </w:sdtPr>
                <w:sdtEndPr/>
                <w:sdtContent>
                  <w:p w14:paraId="592A5AF2" w14:textId="77777777" w:rsidR="00186C11" w:rsidRDefault="00186C11" w:rsidP="000A100D">
                    <w:pPr>
                      <w:rPr>
                        <w:sz w:val="24"/>
                        <w:szCs w:val="24"/>
                        <w:highlight w:val="yellow"/>
                      </w:rPr>
                    </w:pPr>
                    <w:r w:rsidRPr="004D0678">
                      <w:rPr>
                        <w:sz w:val="24"/>
                        <w:szCs w:val="24"/>
                        <w:highlight w:val="yellow"/>
                      </w:rPr>
                      <w:t>Click</w:t>
                    </w:r>
                    <w:r w:rsidRPr="004D0678">
                      <w:rPr>
                        <w:b/>
                        <w:bCs/>
                        <w:sz w:val="24"/>
                        <w:szCs w:val="24"/>
                        <w:highlight w:val="yellow"/>
                      </w:rPr>
                      <w:t xml:space="preserve"> </w:t>
                    </w:r>
                    <w:r w:rsidRPr="004D0678">
                      <w:rPr>
                        <w:b/>
                        <w:bCs/>
                        <w:sz w:val="24"/>
                        <w:szCs w:val="24"/>
                        <w:highlight w:val="yellow"/>
                        <w:u w:val="single"/>
                      </w:rPr>
                      <w:t>here</w:t>
                    </w:r>
                    <w:r w:rsidRPr="004D0678">
                      <w:rPr>
                        <w:sz w:val="24"/>
                        <w:szCs w:val="24"/>
                        <w:highlight w:val="yellow"/>
                      </w:rPr>
                      <w:t xml:space="preserve"> and use drop-down menu to select </w:t>
                    </w:r>
                    <w:r>
                      <w:rPr>
                        <w:sz w:val="24"/>
                        <w:szCs w:val="24"/>
                        <w:highlight w:val="yellow"/>
                      </w:rPr>
                      <w:t>voltage related gloves</w:t>
                    </w:r>
                    <w:r w:rsidRPr="004D0678">
                      <w:rPr>
                        <w:sz w:val="24"/>
                        <w:szCs w:val="24"/>
                        <w:highlight w:val="yellow"/>
                      </w:rPr>
                      <w:t>.</w:t>
                    </w:r>
                  </w:p>
                  <w:p w14:paraId="48EFEC13" w14:textId="77777777" w:rsidR="0033641D" w:rsidRDefault="00670CDC" w:rsidP="0033641D">
                    <w:pPr>
                      <w:spacing w:after="20"/>
                      <w:ind w:left="-66"/>
                      <w:rPr>
                        <w:rFonts w:asciiTheme="majorHAnsi" w:hAnsiTheme="majorHAnsi" w:cstheme="majorHAnsi"/>
                        <w:sz w:val="20"/>
                        <w:szCs w:val="20"/>
                      </w:rPr>
                    </w:pPr>
                  </w:p>
                </w:sdtContent>
              </w:sdt>
              <w:permEnd w:id="1798119354" w:displacedByCustomXml="next"/>
            </w:sdtContent>
          </w:sdt>
          <w:p w14:paraId="37407FE7" w14:textId="77777777" w:rsidR="00665AA5" w:rsidRPr="00665AA5" w:rsidRDefault="00665AA5" w:rsidP="00665AA5">
            <w:pPr>
              <w:pStyle w:val="BodyText"/>
              <w:tabs>
                <w:tab w:val="clear" w:pos="360"/>
                <w:tab w:val="clear" w:pos="720"/>
                <w:tab w:val="clear" w:pos="1080"/>
                <w:tab w:val="left" w:pos="3255"/>
              </w:tabs>
            </w:pPr>
            <w:r>
              <w:tab/>
            </w:r>
          </w:p>
        </w:tc>
      </w:tr>
      <w:tr w:rsidR="0033641D" w:rsidRPr="00A864D4" w14:paraId="755E1C2B"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tcPr>
          <w:p w14:paraId="43EC7F04" w14:textId="77777777" w:rsidR="0033641D" w:rsidRDefault="0033641D" w:rsidP="0033641D">
            <w:pPr>
              <w:spacing w:after="20"/>
              <w:rPr>
                <w:rFonts w:asciiTheme="majorHAnsi" w:hAnsiTheme="majorHAnsi" w:cstheme="majorHAnsi"/>
                <w:sz w:val="18"/>
                <w:szCs w:val="18"/>
              </w:rPr>
            </w:pPr>
          </w:p>
          <w:p w14:paraId="62D193BE" w14:textId="77777777" w:rsidR="0033641D" w:rsidRPr="001C6D12" w:rsidRDefault="0033641D" w:rsidP="0033641D">
            <w:pPr>
              <w:spacing w:after="120"/>
              <w:rPr>
                <w:rFonts w:asciiTheme="majorHAnsi" w:hAnsiTheme="majorHAnsi" w:cstheme="majorHAnsi"/>
                <w:sz w:val="20"/>
                <w:szCs w:val="20"/>
              </w:rPr>
            </w:pPr>
            <w:r w:rsidRPr="001C6D12">
              <w:rPr>
                <w:rFonts w:asciiTheme="majorHAnsi" w:hAnsiTheme="majorHAnsi" w:cstheme="majorHAnsi"/>
                <w:sz w:val="20"/>
                <w:szCs w:val="20"/>
              </w:rPr>
              <w:t>Other shock hazard PPE (PPE must be rated for voltages specified in section 7</w:t>
            </w:r>
            <w:r>
              <w:rPr>
                <w:rFonts w:asciiTheme="majorHAnsi" w:hAnsiTheme="majorHAnsi" w:cstheme="majorHAnsi"/>
                <w:sz w:val="20"/>
                <w:szCs w:val="20"/>
              </w:rPr>
              <w:t>.1</w:t>
            </w:r>
            <w:r w:rsidRPr="001C6D12">
              <w:rPr>
                <w:rFonts w:asciiTheme="majorHAnsi" w:hAnsiTheme="majorHAnsi" w:cstheme="majorHAnsi"/>
                <w:sz w:val="20"/>
                <w:szCs w:val="20"/>
              </w:rPr>
              <w:t xml:space="preserve"> of this EWP):</w:t>
            </w:r>
          </w:p>
          <w:permStart w:id="772568342" w:edGrp="everyone"/>
          <w:p w14:paraId="1D1DD151" w14:textId="77777777" w:rsidR="0033641D" w:rsidRDefault="00670CDC" w:rsidP="0033641D">
            <w:pPr>
              <w:spacing w:after="120"/>
              <w:rPr>
                <w:rFonts w:asciiTheme="majorHAnsi" w:hAnsiTheme="majorHAnsi" w:cstheme="majorHAnsi"/>
                <w:bCs/>
                <w:sz w:val="20"/>
                <w:szCs w:val="20"/>
              </w:rPr>
            </w:pPr>
            <w:sdt>
              <w:sdtPr>
                <w:rPr>
                  <w:rFonts w:asciiTheme="majorHAnsi" w:eastAsia="Calibri" w:hAnsiTheme="majorHAnsi" w:cstheme="majorHAnsi"/>
                  <w:sz w:val="20"/>
                  <w:szCs w:val="20"/>
                </w:rPr>
                <w:id w:val="-1680424339"/>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772568342"/>
            <w:r w:rsidR="0033641D" w:rsidRPr="001C6D12">
              <w:rPr>
                <w:rFonts w:asciiTheme="majorHAnsi" w:eastAsia="Calibri" w:hAnsiTheme="majorHAnsi" w:cstheme="majorHAnsi"/>
                <w:sz w:val="20"/>
                <w:szCs w:val="20"/>
              </w:rPr>
              <w:t xml:space="preserve"> Insulated Shielding</w:t>
            </w:r>
            <w:r w:rsidR="0033641D">
              <w:rPr>
                <w:rFonts w:asciiTheme="majorHAnsi" w:eastAsia="Calibri" w:hAnsiTheme="majorHAnsi" w:cstheme="majorHAnsi"/>
                <w:sz w:val="20"/>
                <w:szCs w:val="20"/>
              </w:rPr>
              <w:t xml:space="preserve">        </w:t>
            </w:r>
            <w:r w:rsidR="0033641D" w:rsidRPr="001C6D12">
              <w:rPr>
                <w:rFonts w:asciiTheme="majorHAnsi" w:hAnsiTheme="majorHAnsi" w:cstheme="majorHAnsi"/>
                <w:sz w:val="20"/>
                <w:szCs w:val="20"/>
              </w:rPr>
              <w:t xml:space="preserve"> </w:t>
            </w:r>
            <w:permStart w:id="1962422674" w:edGrp="everyone"/>
            <w:sdt>
              <w:sdtPr>
                <w:rPr>
                  <w:rFonts w:asciiTheme="majorHAnsi" w:eastAsia="Calibri" w:hAnsiTheme="majorHAnsi" w:cstheme="majorHAnsi"/>
                  <w:sz w:val="20"/>
                  <w:szCs w:val="20"/>
                </w:rPr>
                <w:id w:val="277231127"/>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962422674"/>
            <w:r w:rsidR="0033641D" w:rsidRPr="001C6D12">
              <w:rPr>
                <w:rFonts w:asciiTheme="majorHAnsi" w:eastAsia="Calibri" w:hAnsiTheme="majorHAnsi" w:cstheme="majorHAnsi"/>
                <w:sz w:val="20"/>
                <w:szCs w:val="20"/>
              </w:rPr>
              <w:t xml:space="preserve"> </w:t>
            </w:r>
            <w:r w:rsidR="0033641D" w:rsidRPr="001C6D12">
              <w:rPr>
                <w:rFonts w:asciiTheme="majorHAnsi" w:hAnsiTheme="majorHAnsi" w:cstheme="majorHAnsi"/>
                <w:sz w:val="20"/>
                <w:szCs w:val="20"/>
              </w:rPr>
              <w:t xml:space="preserve">Hard Hat (Class G ≤ 2,200V)  </w:t>
            </w:r>
            <w:permStart w:id="1120147999" w:edGrp="everyone"/>
            <w:sdt>
              <w:sdtPr>
                <w:rPr>
                  <w:rFonts w:asciiTheme="majorHAnsi" w:eastAsia="Calibri" w:hAnsiTheme="majorHAnsi" w:cstheme="majorHAnsi"/>
                  <w:sz w:val="20"/>
                  <w:szCs w:val="20"/>
                </w:rPr>
                <w:id w:val="-1481383223"/>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120147999"/>
            <w:r w:rsidR="0033641D" w:rsidRPr="001C6D12">
              <w:rPr>
                <w:rFonts w:asciiTheme="majorHAnsi" w:eastAsia="Calibri" w:hAnsiTheme="majorHAnsi" w:cstheme="majorHAnsi"/>
                <w:sz w:val="20"/>
                <w:szCs w:val="20"/>
              </w:rPr>
              <w:t xml:space="preserve"> </w:t>
            </w:r>
            <w:r w:rsidR="0033641D" w:rsidRPr="001C6D12">
              <w:rPr>
                <w:rFonts w:asciiTheme="majorHAnsi" w:hAnsiTheme="majorHAnsi" w:cstheme="majorHAnsi"/>
                <w:sz w:val="20"/>
                <w:szCs w:val="20"/>
              </w:rPr>
              <w:t xml:space="preserve">Hard Hat (Class E </w:t>
            </w:r>
            <w:r w:rsidR="0033641D" w:rsidRPr="001C6D12">
              <w:rPr>
                <w:rFonts w:asciiTheme="majorHAnsi" w:hAnsiTheme="majorHAnsi" w:cstheme="majorHAnsi"/>
                <w:bCs/>
                <w:sz w:val="20"/>
                <w:szCs w:val="20"/>
              </w:rPr>
              <w:t>≤ 20,000V)</w:t>
            </w:r>
          </w:p>
          <w:permStart w:id="290982662" w:edGrp="everyone"/>
          <w:p w14:paraId="1BF3DC7B" w14:textId="77777777" w:rsidR="0033641D" w:rsidRPr="008E10D6" w:rsidRDefault="00670CDC" w:rsidP="0033641D">
            <w:pPr>
              <w:spacing w:after="120"/>
              <w:rPr>
                <w:rFonts w:asciiTheme="majorHAnsi" w:hAnsiTheme="majorHAnsi" w:cstheme="majorHAnsi"/>
                <w:bCs/>
                <w:sz w:val="20"/>
                <w:szCs w:val="20"/>
              </w:rPr>
            </w:pPr>
            <w:sdt>
              <w:sdtPr>
                <w:rPr>
                  <w:rFonts w:asciiTheme="majorHAnsi" w:eastAsia="Calibri" w:hAnsiTheme="majorHAnsi" w:cstheme="majorHAnsi"/>
                  <w:sz w:val="20"/>
                  <w:szCs w:val="20"/>
                </w:rPr>
                <w:id w:val="-1449696321"/>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290982662"/>
            <w:r w:rsidR="0033641D" w:rsidRPr="001C6D12">
              <w:rPr>
                <w:rFonts w:asciiTheme="majorHAnsi" w:eastAsia="Calibri" w:hAnsiTheme="majorHAnsi" w:cstheme="majorHAnsi"/>
                <w:sz w:val="20"/>
                <w:szCs w:val="20"/>
              </w:rPr>
              <w:t xml:space="preserve"> Voltage Rated Sleeves</w:t>
            </w:r>
            <w:r w:rsidR="0033641D">
              <w:rPr>
                <w:rFonts w:asciiTheme="majorHAnsi" w:eastAsia="Calibri" w:hAnsiTheme="majorHAnsi" w:cstheme="majorHAnsi"/>
                <w:sz w:val="20"/>
                <w:szCs w:val="20"/>
              </w:rPr>
              <w:t xml:space="preserve">   </w:t>
            </w:r>
            <w:r w:rsidR="0033641D" w:rsidRPr="001C6D12">
              <w:rPr>
                <w:rFonts w:asciiTheme="majorHAnsi" w:eastAsia="Calibri" w:hAnsiTheme="majorHAnsi" w:cstheme="majorHAnsi"/>
                <w:sz w:val="20"/>
                <w:szCs w:val="20"/>
              </w:rPr>
              <w:t xml:space="preserve"> </w:t>
            </w:r>
            <w:permStart w:id="753665798" w:edGrp="everyone"/>
            <w:sdt>
              <w:sdtPr>
                <w:rPr>
                  <w:rFonts w:asciiTheme="majorHAnsi" w:eastAsia="Calibri" w:hAnsiTheme="majorHAnsi" w:cstheme="majorHAnsi"/>
                  <w:sz w:val="20"/>
                  <w:szCs w:val="20"/>
                </w:rPr>
                <w:id w:val="935798200"/>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753665798"/>
            <w:r w:rsidR="0033641D" w:rsidRPr="001C6D12">
              <w:rPr>
                <w:rFonts w:asciiTheme="majorHAnsi" w:eastAsia="Calibri" w:hAnsiTheme="majorHAnsi" w:cstheme="majorHAnsi"/>
                <w:sz w:val="20"/>
                <w:szCs w:val="20"/>
              </w:rPr>
              <w:t xml:space="preserve"> Insulated Hand Tools</w:t>
            </w:r>
          </w:p>
        </w:tc>
      </w:tr>
      <w:tr w:rsidR="0033641D" w:rsidRPr="00A864D4" w14:paraId="582849B1" w14:textId="77777777" w:rsidTr="009168C6">
        <w:tblPrEx>
          <w:tblCellMar>
            <w:left w:w="72" w:type="dxa"/>
            <w:right w:w="72" w:type="dxa"/>
          </w:tblCellMar>
        </w:tblPrEx>
        <w:trPr>
          <w:gridAfter w:val="1"/>
          <w:wAfter w:w="6" w:type="dxa"/>
          <w:cantSplit/>
          <w:trHeigh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tcPr>
          <w:p w14:paraId="366B9462" w14:textId="77777777" w:rsidR="0033641D" w:rsidRPr="00FD08DB" w:rsidRDefault="0033641D" w:rsidP="0033641D">
            <w:pPr>
              <w:keepNext/>
              <w:spacing w:after="20"/>
              <w:ind w:hanging="66"/>
              <w:rPr>
                <w:rFonts w:asciiTheme="majorHAnsi" w:hAnsiTheme="majorHAnsi" w:cstheme="majorHAnsi"/>
                <w:bCs/>
                <w:sz w:val="18"/>
                <w:szCs w:val="18"/>
              </w:rPr>
            </w:pPr>
            <w:r>
              <w:rPr>
                <w:rFonts w:asciiTheme="majorHAnsi" w:hAnsiTheme="majorHAnsi" w:cstheme="majorHAnsi"/>
                <w:b/>
                <w:sz w:val="24"/>
                <w:szCs w:val="24"/>
              </w:rPr>
              <w:t xml:space="preserve">8.2 PPE selection for </w:t>
            </w:r>
            <w:r w:rsidRPr="00036CFD">
              <w:rPr>
                <w:rFonts w:asciiTheme="majorHAnsi" w:hAnsiTheme="majorHAnsi" w:cstheme="majorHAnsi"/>
                <w:b/>
                <w:sz w:val="24"/>
                <w:szCs w:val="24"/>
              </w:rPr>
              <w:t>Arc</w:t>
            </w:r>
            <w:r>
              <w:rPr>
                <w:rFonts w:asciiTheme="majorHAnsi" w:hAnsiTheme="majorHAnsi" w:cstheme="majorHAnsi"/>
                <w:b/>
                <w:sz w:val="24"/>
                <w:szCs w:val="24"/>
              </w:rPr>
              <w:t>-Flash</w:t>
            </w:r>
            <w:r w:rsidRPr="00036CFD">
              <w:rPr>
                <w:rFonts w:asciiTheme="majorHAnsi" w:hAnsiTheme="majorHAnsi" w:cstheme="majorHAnsi"/>
                <w:b/>
                <w:sz w:val="24"/>
                <w:szCs w:val="24"/>
              </w:rPr>
              <w:t xml:space="preserve"> Protection </w:t>
            </w:r>
            <w:r>
              <w:rPr>
                <w:rFonts w:asciiTheme="majorHAnsi" w:hAnsiTheme="majorHAnsi" w:cstheme="majorHAnsi"/>
                <w:b/>
                <w:sz w:val="24"/>
                <w:szCs w:val="24"/>
              </w:rPr>
              <w:t>(</w:t>
            </w:r>
            <w:r w:rsidRPr="00036CFD">
              <w:rPr>
                <w:rFonts w:asciiTheme="majorHAnsi" w:hAnsiTheme="majorHAnsi" w:cstheme="majorHAnsi"/>
                <w:b/>
                <w:sz w:val="24"/>
                <w:szCs w:val="24"/>
              </w:rPr>
              <w:t>Minimum Rating</w:t>
            </w:r>
            <w:r>
              <w:rPr>
                <w:rFonts w:asciiTheme="majorHAnsi" w:hAnsiTheme="majorHAnsi" w:cstheme="majorHAnsi"/>
                <w:b/>
                <w:sz w:val="24"/>
                <w:szCs w:val="24"/>
              </w:rPr>
              <w:t>)</w:t>
            </w:r>
            <w:r w:rsidRPr="00036CFD">
              <w:rPr>
                <w:rFonts w:asciiTheme="majorHAnsi" w:hAnsiTheme="majorHAnsi" w:cstheme="majorHAnsi"/>
                <w:b/>
                <w:sz w:val="24"/>
                <w:szCs w:val="24"/>
              </w:rPr>
              <w:t xml:space="preserve"> </w:t>
            </w:r>
          </w:p>
        </w:tc>
      </w:tr>
      <w:tr w:rsidR="0033641D" w:rsidRPr="00A864D4" w14:paraId="41341910" w14:textId="77777777" w:rsidTr="009168C6">
        <w:tblPrEx>
          <w:tblCellMar>
            <w:left w:w="72" w:type="dxa"/>
            <w:right w:w="72" w:type="dxa"/>
          </w:tblCellMar>
        </w:tblPrEx>
        <w:trPr>
          <w:gridAfter w:val="1"/>
          <w:wAfter w:w="6" w:type="dxa"/>
          <w:cantSplit/>
          <w:trHeight w:val="395"/>
        </w:trPr>
        <w:tc>
          <w:tcPr>
            <w:tcW w:w="11434" w:type="dxa"/>
            <w:gridSpan w:val="7"/>
            <w:tcBorders>
              <w:top w:val="single" w:sz="4" w:space="0" w:color="auto"/>
              <w:left w:val="single" w:sz="4" w:space="0" w:color="auto"/>
              <w:bottom w:val="single" w:sz="4" w:space="0" w:color="auto"/>
              <w:right w:val="single" w:sz="4" w:space="0" w:color="auto"/>
            </w:tcBorders>
            <w:shd w:val="clear" w:color="auto" w:fill="auto"/>
          </w:tcPr>
          <w:p w14:paraId="1CA00031" w14:textId="77777777" w:rsidR="0033641D" w:rsidRPr="001746C6" w:rsidRDefault="0033641D" w:rsidP="0033641D">
            <w:pPr>
              <w:keepNext/>
              <w:spacing w:after="20"/>
              <w:ind w:hanging="66"/>
              <w:rPr>
                <w:rFonts w:asciiTheme="majorHAnsi" w:hAnsiTheme="majorHAnsi" w:cstheme="majorHAnsi"/>
                <w:sz w:val="20"/>
                <w:szCs w:val="20"/>
              </w:rPr>
            </w:pPr>
            <w:r w:rsidRPr="006B4427">
              <w:rPr>
                <w:rFonts w:asciiTheme="majorHAnsi" w:hAnsiTheme="majorHAnsi" w:cstheme="majorHAnsi"/>
                <w:sz w:val="20"/>
                <w:szCs w:val="20"/>
              </w:rPr>
              <w:t>Select PPE per arc</w:t>
            </w:r>
            <w:r>
              <w:rPr>
                <w:rFonts w:asciiTheme="majorHAnsi" w:hAnsiTheme="majorHAnsi" w:cstheme="majorHAnsi"/>
                <w:sz w:val="20"/>
                <w:szCs w:val="20"/>
              </w:rPr>
              <w:t>-</w:t>
            </w:r>
            <w:r w:rsidRPr="006B4427">
              <w:rPr>
                <w:rFonts w:asciiTheme="majorHAnsi" w:hAnsiTheme="majorHAnsi" w:cstheme="majorHAnsi"/>
                <w:sz w:val="20"/>
                <w:szCs w:val="20"/>
              </w:rPr>
              <w:t>flash method selected in section 7</w:t>
            </w:r>
            <w:r>
              <w:rPr>
                <w:rFonts w:asciiTheme="majorHAnsi" w:hAnsiTheme="majorHAnsi" w:cstheme="majorHAnsi"/>
                <w:sz w:val="20"/>
                <w:szCs w:val="20"/>
              </w:rPr>
              <w:t>.2</w:t>
            </w:r>
            <w:r w:rsidRPr="006B4427">
              <w:rPr>
                <w:rFonts w:asciiTheme="majorHAnsi" w:hAnsiTheme="majorHAnsi" w:cstheme="majorHAnsi"/>
                <w:sz w:val="20"/>
                <w:szCs w:val="20"/>
              </w:rPr>
              <w:t xml:space="preserve"> or 7</w:t>
            </w:r>
            <w:r>
              <w:rPr>
                <w:rFonts w:asciiTheme="majorHAnsi" w:hAnsiTheme="majorHAnsi" w:cstheme="majorHAnsi"/>
                <w:sz w:val="20"/>
                <w:szCs w:val="20"/>
              </w:rPr>
              <w:t>.3</w:t>
            </w:r>
            <w:r w:rsidRPr="006B4427">
              <w:rPr>
                <w:rFonts w:asciiTheme="majorHAnsi" w:hAnsiTheme="majorHAnsi" w:cstheme="majorHAnsi"/>
                <w:sz w:val="20"/>
                <w:szCs w:val="20"/>
              </w:rPr>
              <w:t xml:space="preserve"> of this EWP.</w:t>
            </w:r>
            <w:r>
              <w:rPr>
                <w:rFonts w:asciiTheme="majorHAnsi" w:hAnsiTheme="majorHAnsi" w:cstheme="majorHAnsi"/>
                <w:sz w:val="20"/>
                <w:szCs w:val="20"/>
              </w:rPr>
              <w:t xml:space="preserve">  </w:t>
            </w:r>
          </w:p>
        </w:tc>
      </w:tr>
      <w:tr w:rsidR="0033641D" w:rsidRPr="00F602B6" w14:paraId="435F914C" w14:textId="77777777" w:rsidTr="009168C6">
        <w:tblPrEx>
          <w:tblCellMar>
            <w:left w:w="72" w:type="dxa"/>
            <w:right w:w="72" w:type="dxa"/>
          </w:tblCellMar>
        </w:tblPrEx>
        <w:trPr>
          <w:gridAfter w:val="1"/>
          <w:wAfter w:w="6" w:type="dxa"/>
          <w:cantSplit/>
        </w:trPr>
        <w:permStart w:id="2017661021" w:edGrp="everyone" w:displacedByCustomXml="next"/>
        <w:bookmarkStart w:id="1" w:name="_Hlk123121826" w:displacedByCustomXml="next"/>
        <w:sdt>
          <w:sdtPr>
            <w:rPr>
              <w:rFonts w:asciiTheme="majorHAnsi" w:hAnsiTheme="majorHAnsi" w:cstheme="majorHAnsi"/>
              <w:sz w:val="18"/>
              <w:szCs w:val="18"/>
            </w:rPr>
            <w:alias w:val="Select Arc-Flash PPE "/>
            <w:tag w:val="Select Arc-Flash PPE "/>
            <w:id w:val="1004018612"/>
            <w:placeholder>
              <w:docPart w:val="D36378C6AA4E41779424FB63EC308985"/>
            </w:placeholder>
            <w:docPartList>
              <w:docPartGallery w:val="Custom 1"/>
            </w:docPartList>
          </w:sdtPr>
          <w:sdtEndPr/>
          <w:sdtContent>
            <w:tc>
              <w:tcPr>
                <w:tcW w:w="11434" w:type="dxa"/>
                <w:gridSpan w:val="7"/>
                <w:tcBorders>
                  <w:top w:val="single" w:sz="4" w:space="0" w:color="auto"/>
                  <w:left w:val="single" w:sz="4" w:space="0" w:color="auto"/>
                  <w:bottom w:val="single" w:sz="4" w:space="0" w:color="auto"/>
                  <w:right w:val="single" w:sz="4" w:space="0" w:color="auto"/>
                </w:tcBorders>
              </w:tcPr>
              <w:p w14:paraId="06B25CAC" w14:textId="77777777" w:rsidR="000A100D" w:rsidRDefault="000A100D" w:rsidP="000A100D">
                <w:pPr>
                  <w:rPr>
                    <w:sz w:val="24"/>
                    <w:szCs w:val="24"/>
                    <w:highlight w:val="yellow"/>
                  </w:rPr>
                </w:pPr>
                <w:r w:rsidRPr="004D0678">
                  <w:rPr>
                    <w:sz w:val="24"/>
                    <w:szCs w:val="24"/>
                    <w:highlight w:val="yellow"/>
                  </w:rPr>
                  <w:t>Click</w:t>
                </w:r>
                <w:r w:rsidRPr="004D0678">
                  <w:rPr>
                    <w:b/>
                    <w:bCs/>
                    <w:sz w:val="24"/>
                    <w:szCs w:val="24"/>
                    <w:highlight w:val="yellow"/>
                  </w:rPr>
                  <w:t xml:space="preserve"> </w:t>
                </w:r>
                <w:r w:rsidRPr="004D0678">
                  <w:rPr>
                    <w:b/>
                    <w:bCs/>
                    <w:sz w:val="24"/>
                    <w:szCs w:val="24"/>
                    <w:highlight w:val="yellow"/>
                    <w:u w:val="single"/>
                  </w:rPr>
                  <w:t>here</w:t>
                </w:r>
                <w:r w:rsidRPr="004D0678">
                  <w:rPr>
                    <w:sz w:val="24"/>
                    <w:szCs w:val="24"/>
                    <w:highlight w:val="yellow"/>
                  </w:rPr>
                  <w:t xml:space="preserve"> and use drop-down menu to select arc-flash PPE.</w:t>
                </w:r>
              </w:p>
              <w:p w14:paraId="0399EE82" w14:textId="77777777" w:rsidR="0033641D" w:rsidRPr="00F602B6" w:rsidRDefault="0033641D" w:rsidP="0033641D">
                <w:pPr>
                  <w:keepNext/>
                  <w:spacing w:after="20"/>
                  <w:ind w:hanging="66"/>
                  <w:rPr>
                    <w:rFonts w:asciiTheme="majorHAnsi" w:hAnsiTheme="majorHAnsi" w:cstheme="majorHAnsi"/>
                    <w:sz w:val="18"/>
                    <w:szCs w:val="18"/>
                  </w:rPr>
                </w:pPr>
              </w:p>
            </w:tc>
          </w:sdtContent>
        </w:sdt>
        <w:bookmarkEnd w:id="1" w:displacedByCustomXml="prev"/>
      </w:tr>
      <w:permEnd w:id="2017661021"/>
      <w:tr w:rsidR="0033641D" w:rsidRPr="00A864D4" w14:paraId="2D94A086"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tcPr>
          <w:p w14:paraId="4455E08F" w14:textId="77777777" w:rsidR="0033641D" w:rsidRPr="00036CFD" w:rsidRDefault="0033641D" w:rsidP="0033641D">
            <w:pPr>
              <w:keepNext/>
              <w:spacing w:after="20"/>
              <w:ind w:left="-66"/>
              <w:rPr>
                <w:rFonts w:asciiTheme="majorHAnsi" w:hAnsiTheme="majorHAnsi" w:cstheme="majorHAnsi"/>
                <w:b/>
              </w:rPr>
            </w:pPr>
            <w:r>
              <w:rPr>
                <w:rFonts w:asciiTheme="majorHAnsi" w:hAnsiTheme="majorHAnsi" w:cstheme="majorHAnsi"/>
                <w:b/>
                <w:sz w:val="24"/>
                <w:szCs w:val="24"/>
              </w:rPr>
              <w:t xml:space="preserve">8.3 </w:t>
            </w:r>
            <w:r w:rsidRPr="00036CFD">
              <w:rPr>
                <w:rFonts w:asciiTheme="majorHAnsi" w:hAnsiTheme="majorHAnsi" w:cstheme="majorHAnsi"/>
                <w:b/>
                <w:sz w:val="24"/>
                <w:szCs w:val="24"/>
              </w:rPr>
              <w:t>Other Protective Equipment</w:t>
            </w:r>
          </w:p>
        </w:tc>
      </w:tr>
      <w:permStart w:id="754089005" w:edGrp="everyone"/>
      <w:tr w:rsidR="0033641D" w:rsidRPr="00A864D4" w14:paraId="60BDEEE0" w14:textId="77777777" w:rsidTr="009168C6">
        <w:tblPrEx>
          <w:tblCellMar>
            <w:left w:w="72" w:type="dxa"/>
            <w:right w:w="72" w:type="dxa"/>
          </w:tblCellMar>
        </w:tblPrEx>
        <w:trPr>
          <w:gridAfter w:val="1"/>
          <w:wAfter w:w="6" w:type="dxa"/>
          <w:cantSplit/>
          <w:trHeight w:val="1178"/>
        </w:trPr>
        <w:tc>
          <w:tcPr>
            <w:tcW w:w="11434" w:type="dxa"/>
            <w:gridSpan w:val="7"/>
            <w:tcBorders>
              <w:top w:val="single" w:sz="4" w:space="0" w:color="auto"/>
              <w:left w:val="single" w:sz="4" w:space="0" w:color="auto"/>
              <w:bottom w:val="single" w:sz="4" w:space="0" w:color="auto"/>
              <w:right w:val="single" w:sz="4" w:space="0" w:color="auto"/>
            </w:tcBorders>
          </w:tcPr>
          <w:p w14:paraId="39DEEE9A" w14:textId="77777777" w:rsidR="0033641D" w:rsidRPr="005B62C7" w:rsidRDefault="00670CDC" w:rsidP="0033641D">
            <w:pPr>
              <w:spacing w:after="20"/>
              <w:rPr>
                <w:rFonts w:asciiTheme="majorHAnsi" w:eastAsia="Calibri" w:hAnsiTheme="majorHAnsi" w:cstheme="majorHAnsi"/>
                <w:sz w:val="20"/>
                <w:szCs w:val="20"/>
              </w:rPr>
            </w:pPr>
            <w:sdt>
              <w:sdtPr>
                <w:rPr>
                  <w:rFonts w:asciiTheme="majorHAnsi" w:eastAsia="Calibri" w:hAnsiTheme="majorHAnsi" w:cstheme="majorHAnsi"/>
                  <w:sz w:val="20"/>
                  <w:szCs w:val="20"/>
                </w:rPr>
                <w:id w:val="1661500514"/>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754089005"/>
            <w:r w:rsidR="0033641D" w:rsidRPr="005B62C7">
              <w:rPr>
                <w:rFonts w:asciiTheme="majorHAnsi" w:eastAsia="Calibri" w:hAnsiTheme="majorHAnsi" w:cstheme="majorHAnsi"/>
                <w:sz w:val="20"/>
                <w:szCs w:val="20"/>
              </w:rPr>
              <w:t xml:space="preserve"> Test Instruments       </w:t>
            </w:r>
            <w:permStart w:id="1092289800" w:edGrp="everyone"/>
            <w:sdt>
              <w:sdtPr>
                <w:rPr>
                  <w:rFonts w:asciiTheme="majorHAnsi" w:eastAsia="Calibri" w:hAnsiTheme="majorHAnsi" w:cstheme="majorHAnsi"/>
                  <w:sz w:val="20"/>
                  <w:szCs w:val="20"/>
                </w:rPr>
                <w:id w:val="319557638"/>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1092289800"/>
            <w:r w:rsidR="0033641D" w:rsidRPr="005B62C7">
              <w:rPr>
                <w:rFonts w:asciiTheme="majorHAnsi" w:eastAsia="Calibri" w:hAnsiTheme="majorHAnsi" w:cstheme="majorHAnsi"/>
                <w:sz w:val="20"/>
                <w:szCs w:val="20"/>
              </w:rPr>
              <w:t xml:space="preserve"> Temporary Protective Grounds</w:t>
            </w:r>
          </w:p>
          <w:permStart w:id="486171598" w:edGrp="everyone"/>
          <w:p w14:paraId="38744D15" w14:textId="77777777" w:rsidR="0033641D" w:rsidRPr="00BA5211" w:rsidRDefault="00670CDC" w:rsidP="0033641D">
            <w:pPr>
              <w:spacing w:after="20"/>
              <w:rPr>
                <w:rFonts w:asciiTheme="majorHAnsi" w:hAnsiTheme="majorHAnsi" w:cstheme="majorHAnsi"/>
                <w:sz w:val="18"/>
                <w:szCs w:val="18"/>
              </w:rPr>
            </w:pPr>
            <w:sdt>
              <w:sdtPr>
                <w:rPr>
                  <w:rFonts w:asciiTheme="majorHAnsi" w:eastAsia="Calibri" w:hAnsiTheme="majorHAnsi" w:cstheme="majorHAnsi"/>
                  <w:sz w:val="20"/>
                  <w:szCs w:val="20"/>
                </w:rPr>
                <w:id w:val="-1410919674"/>
                <w14:checkbox>
                  <w14:checked w14:val="0"/>
                  <w14:checkedState w14:val="2612" w14:font="MS Gothic"/>
                  <w14:uncheckedState w14:val="2610" w14:font="MS Gothic"/>
                </w14:checkbox>
              </w:sdtPr>
              <w:sdtEndPr/>
              <w:sdtContent>
                <w:r w:rsidR="0033641D">
                  <w:rPr>
                    <w:rFonts w:ascii="MS Gothic" w:eastAsia="MS Gothic" w:hAnsi="MS Gothic" w:cstheme="majorHAnsi" w:hint="eastAsia"/>
                    <w:sz w:val="20"/>
                    <w:szCs w:val="20"/>
                  </w:rPr>
                  <w:t>☐</w:t>
                </w:r>
              </w:sdtContent>
            </w:sdt>
            <w:permEnd w:id="486171598"/>
            <w:r w:rsidR="0033641D" w:rsidRPr="005B62C7">
              <w:rPr>
                <w:rFonts w:asciiTheme="majorHAnsi" w:eastAsia="Calibri" w:hAnsiTheme="majorHAnsi" w:cstheme="majorHAnsi"/>
                <w:sz w:val="20"/>
                <w:szCs w:val="20"/>
              </w:rPr>
              <w:t xml:space="preserve"> Other</w:t>
            </w:r>
            <w:r w:rsidR="0033641D" w:rsidRPr="005B62C7">
              <w:rPr>
                <w:rFonts w:asciiTheme="majorHAnsi" w:hAnsiTheme="majorHAnsi" w:cstheme="majorHAnsi"/>
                <w:sz w:val="20"/>
                <w:szCs w:val="20"/>
              </w:rPr>
              <w:t xml:space="preserve"> </w:t>
            </w:r>
            <w:permStart w:id="439577470" w:edGrp="everyone"/>
            <w:sdt>
              <w:sdtPr>
                <w:rPr>
                  <w:rFonts w:asciiTheme="majorHAnsi" w:hAnsiTheme="majorHAnsi" w:cstheme="majorHAnsi"/>
                  <w:sz w:val="20"/>
                  <w:szCs w:val="20"/>
                </w:rPr>
                <w:id w:val="1482969560"/>
                <w:placeholder>
                  <w:docPart w:val="1814B77F971D42F48AA1086A122D6B6A"/>
                </w:placeholder>
                <w:showingPlcHdr/>
                <w:text w:multiLine="1"/>
              </w:sdtPr>
              <w:sdtEndPr>
                <w:rPr>
                  <w:sz w:val="18"/>
                  <w:szCs w:val="18"/>
                </w:rPr>
              </w:sdtEndPr>
              <w:sdtContent>
                <w:r w:rsidR="0033641D">
                  <w:rPr>
                    <w:rFonts w:asciiTheme="majorHAnsi" w:hAnsiTheme="majorHAnsi" w:cstheme="majorHAnsi"/>
                    <w:sz w:val="20"/>
                    <w:szCs w:val="20"/>
                  </w:rPr>
                  <w:t xml:space="preserve">         </w:t>
                </w:r>
              </w:sdtContent>
            </w:sdt>
            <w:permEnd w:id="439577470"/>
          </w:p>
        </w:tc>
      </w:tr>
      <w:tr w:rsidR="0033641D" w:rsidRPr="00A864D4" w14:paraId="21C04917" w14:textId="77777777" w:rsidTr="009168C6">
        <w:tblPrEx>
          <w:tblCellMar>
            <w:left w:w="72" w:type="dxa"/>
            <w:right w:w="72" w:type="dxa"/>
          </w:tblCellMar>
        </w:tblPrEx>
        <w:trPr>
          <w:gridAfter w:val="1"/>
          <w:wAfter w:w="6" w:type="dxa"/>
          <w:cantSplit/>
          <w:trHeight w:hRule="exact" w:val="432"/>
        </w:trPr>
        <w:tc>
          <w:tcPr>
            <w:tcW w:w="11434" w:type="dxa"/>
            <w:gridSpan w:val="7"/>
            <w:tcBorders>
              <w:top w:val="single" w:sz="4" w:space="0" w:color="auto"/>
              <w:left w:val="single" w:sz="4" w:space="0" w:color="auto"/>
              <w:bottom w:val="single" w:sz="4" w:space="0" w:color="auto"/>
              <w:right w:val="single" w:sz="4" w:space="0" w:color="auto"/>
            </w:tcBorders>
            <w:shd w:val="clear" w:color="auto" w:fill="D0D1D2" w:themeFill="background2" w:themeFillTint="99"/>
          </w:tcPr>
          <w:p w14:paraId="7181F5D1" w14:textId="77777777" w:rsidR="0033641D" w:rsidRPr="00036CFD" w:rsidRDefault="0033641D" w:rsidP="0033641D">
            <w:pPr>
              <w:keepNext/>
              <w:spacing w:after="20"/>
              <w:ind w:left="-66"/>
              <w:rPr>
                <w:rFonts w:asciiTheme="majorHAnsi" w:hAnsiTheme="majorHAnsi" w:cstheme="majorHAnsi"/>
                <w:b/>
              </w:rPr>
            </w:pPr>
            <w:r>
              <w:rPr>
                <w:rFonts w:asciiTheme="majorHAnsi" w:hAnsiTheme="majorHAnsi" w:cstheme="majorHAnsi"/>
                <w:b/>
                <w:sz w:val="24"/>
                <w:szCs w:val="24"/>
              </w:rPr>
              <w:t xml:space="preserve">9. </w:t>
            </w:r>
            <w:r w:rsidRPr="00036CFD">
              <w:rPr>
                <w:rFonts w:asciiTheme="majorHAnsi" w:hAnsiTheme="majorHAnsi" w:cstheme="majorHAnsi"/>
                <w:b/>
                <w:sz w:val="24"/>
                <w:szCs w:val="24"/>
              </w:rPr>
              <w:t>Special Instructions</w:t>
            </w:r>
          </w:p>
        </w:tc>
      </w:tr>
      <w:permStart w:id="1773486386" w:edGrp="everyone"/>
      <w:tr w:rsidR="0033641D" w:rsidRPr="00A864D4" w14:paraId="44FBA14E" w14:textId="77777777" w:rsidTr="009168C6">
        <w:tblPrEx>
          <w:tblCellMar>
            <w:left w:w="72" w:type="dxa"/>
            <w:right w:w="72" w:type="dxa"/>
          </w:tblCellMar>
        </w:tblPrEx>
        <w:trPr>
          <w:gridAfter w:val="1"/>
          <w:wAfter w:w="6" w:type="dxa"/>
          <w:cantSplit/>
        </w:trPr>
        <w:tc>
          <w:tcPr>
            <w:tcW w:w="11434" w:type="dxa"/>
            <w:gridSpan w:val="7"/>
            <w:tcBorders>
              <w:top w:val="single" w:sz="4" w:space="0" w:color="auto"/>
              <w:left w:val="single" w:sz="4" w:space="0" w:color="auto"/>
              <w:bottom w:val="single" w:sz="4" w:space="0" w:color="auto"/>
              <w:right w:val="single" w:sz="4" w:space="0" w:color="auto"/>
            </w:tcBorders>
            <w:shd w:val="clear" w:color="auto" w:fill="auto"/>
          </w:tcPr>
          <w:p w14:paraId="68C0BC10" w14:textId="77777777" w:rsidR="0033641D" w:rsidRDefault="00670CDC" w:rsidP="0033641D">
            <w:pPr>
              <w:keepNext/>
              <w:spacing w:after="20"/>
              <w:rPr>
                <w:rFonts w:asciiTheme="majorHAnsi" w:hAnsiTheme="majorHAnsi" w:cstheme="majorHAnsi"/>
                <w:b/>
                <w:sz w:val="24"/>
                <w:szCs w:val="24"/>
              </w:rPr>
            </w:pPr>
            <w:sdt>
              <w:sdtPr>
                <w:rPr>
                  <w:rFonts w:asciiTheme="majorHAnsi" w:hAnsiTheme="majorHAnsi" w:cstheme="majorHAnsi"/>
                  <w:sz w:val="20"/>
                  <w:szCs w:val="20"/>
                </w:rPr>
                <w:id w:val="1540156576"/>
                <w:placeholder>
                  <w:docPart w:val="D66168D276BE4A2F9BDACCEE0D373993"/>
                </w:placeholder>
                <w:showingPlcHdr/>
                <w:text w:multiLine="1"/>
              </w:sdtPr>
              <w:sdtEndPr>
                <w:rPr>
                  <w:sz w:val="18"/>
                  <w:szCs w:val="18"/>
                </w:rPr>
              </w:sdtEndPr>
              <w:sdtContent>
                <w:r w:rsidR="0033641D">
                  <w:rPr>
                    <w:rFonts w:asciiTheme="majorHAnsi" w:hAnsiTheme="majorHAnsi" w:cstheme="majorHAnsi"/>
                    <w:sz w:val="20"/>
                    <w:szCs w:val="20"/>
                  </w:rPr>
                  <w:t xml:space="preserve">          </w:t>
                </w:r>
              </w:sdtContent>
            </w:sdt>
            <w:permEnd w:id="1773486386"/>
          </w:p>
        </w:tc>
      </w:tr>
    </w:tbl>
    <w:p w14:paraId="046811F8" w14:textId="77777777" w:rsidR="00540A3D" w:rsidRDefault="00732AD1" w:rsidP="00D6597F">
      <w:pPr>
        <w:pStyle w:val="BodyText"/>
        <w:ind w:left="-630"/>
        <w:rPr>
          <w:b/>
          <w:bCs/>
          <w:sz w:val="18"/>
          <w:szCs w:val="18"/>
        </w:rPr>
      </w:pPr>
      <w:r w:rsidRPr="00732AD1">
        <w:rPr>
          <w:b/>
          <w:bCs/>
          <w:sz w:val="18"/>
          <w:szCs w:val="18"/>
        </w:rPr>
        <w:t xml:space="preserve">SEND completed EWP to MSIN J2-38 or send a scanned copy to Worker Safety and Health Records at </w:t>
      </w:r>
      <w:hyperlink r:id="rId14" w:history="1">
        <w:r w:rsidRPr="00732AD1">
          <w:rPr>
            <w:rStyle w:val="Hyperlink"/>
            <w:b/>
            <w:bCs/>
            <w:sz w:val="18"/>
            <w:szCs w:val="18"/>
          </w:rPr>
          <w:t>ih.os.records@pnnl.gov</w:t>
        </w:r>
      </w:hyperlink>
      <w:r w:rsidR="002F19C0">
        <w:rPr>
          <w:rStyle w:val="Hyperlink"/>
          <w:b/>
          <w:bCs/>
          <w:sz w:val="18"/>
          <w:szCs w:val="18"/>
        </w:rPr>
        <w:t xml:space="preserve"> </w:t>
      </w:r>
      <w:r w:rsidR="002F19C0" w:rsidRPr="002F19C0">
        <w:rPr>
          <w:rStyle w:val="Hyperlink"/>
          <w:b/>
          <w:bCs/>
          <w:color w:val="auto"/>
          <w:sz w:val="18"/>
          <w:szCs w:val="18"/>
        </w:rPr>
        <w:t>(Ctrl and Click)</w:t>
      </w:r>
      <w:r w:rsidRPr="002F19C0">
        <w:rPr>
          <w:b/>
          <w:bCs/>
          <w:sz w:val="18"/>
          <w:szCs w:val="18"/>
        </w:rPr>
        <w:t>.</w:t>
      </w:r>
    </w:p>
    <w:p w14:paraId="27860866" w14:textId="77777777" w:rsidR="00D6597F" w:rsidRDefault="00D6597F" w:rsidP="00D6597F">
      <w:pPr>
        <w:rPr>
          <w:b/>
          <w:bCs/>
        </w:rPr>
      </w:pPr>
    </w:p>
    <w:p w14:paraId="5BFCF876" w14:textId="77777777" w:rsidR="00D6597F" w:rsidRDefault="00D6597F" w:rsidP="00D6597F">
      <w:pPr>
        <w:rPr>
          <w:b/>
          <w:bCs/>
        </w:rPr>
      </w:pPr>
    </w:p>
    <w:p w14:paraId="12D4A4AE" w14:textId="77777777" w:rsidR="00D6597F" w:rsidRPr="00D6597F" w:rsidRDefault="00D6597F" w:rsidP="00643514">
      <w:pPr>
        <w:pStyle w:val="BodyText"/>
        <w:ind w:left="-630"/>
        <w:rPr>
          <w:sz w:val="18"/>
          <w:szCs w:val="18"/>
        </w:rPr>
      </w:pPr>
    </w:p>
    <w:sectPr w:rsidR="00D6597F" w:rsidRPr="00D6597F" w:rsidSect="00D05D20">
      <w:headerReference w:type="default" r:id="rId15"/>
      <w:footerReference w:type="default" r:id="rId16"/>
      <w:headerReference w:type="first" r:id="rId17"/>
      <w:footerReference w:type="first" r:id="rId18"/>
      <w:footnotePr>
        <w:numRestart w:val="eachPage"/>
      </w:footnotePr>
      <w:pgSz w:w="12240" w:h="15840" w:code="1"/>
      <w:pgMar w:top="720" w:right="1080" w:bottom="720" w:left="1080" w:header="432" w:footer="432" w:gutter="0"/>
      <w:pgNumType w:start="1" w:chapSep="period"/>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7ADE6" w14:textId="77777777" w:rsidR="00670CDC" w:rsidRDefault="00670CDC">
      <w:r>
        <w:separator/>
      </w:r>
    </w:p>
  </w:endnote>
  <w:endnote w:type="continuationSeparator" w:id="0">
    <w:p w14:paraId="4AB541BE" w14:textId="77777777" w:rsidR="00670CDC" w:rsidRDefault="00670CDC" w:rsidP="00E12AF4">
      <w:r>
        <w:continuationSeparator/>
      </w:r>
    </w:p>
    <w:p w14:paraId="26A800CC" w14:textId="77777777" w:rsidR="00670CDC" w:rsidRDefault="00670CDC"/>
  </w:endnote>
  <w:endnote w:type="continuationNotice" w:id="1">
    <w:p w14:paraId="4CD285AF" w14:textId="77777777" w:rsidR="00670CDC" w:rsidRDefault="00670C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97958" w14:textId="77777777" w:rsidR="00AB5F91" w:rsidRPr="007C34A5" w:rsidRDefault="007C34A5" w:rsidP="00665AA5">
    <w:pPr>
      <w:pStyle w:val="Footer"/>
      <w:pBdr>
        <w:top w:val="single" w:sz="4" w:space="0" w:color="auto"/>
      </w:pBdr>
      <w:tabs>
        <w:tab w:val="right" w:pos="10080"/>
      </w:tabs>
      <w:jc w:val="left"/>
      <w:rPr>
        <w:sz w:val="16"/>
        <w:szCs w:val="16"/>
      </w:rPr>
    </w:pPr>
    <w:r w:rsidRPr="007C34A5">
      <w:rPr>
        <w:sz w:val="16"/>
        <w:szCs w:val="16"/>
      </w:rPr>
      <w:t>CESH-EWP-Form-01, R0</w:t>
    </w:r>
    <w:r w:rsidR="003F5C0D" w:rsidRPr="007C34A5">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A1B256" w14:textId="77777777" w:rsidR="00AB5F91" w:rsidRDefault="001A5BB0" w:rsidP="00CA3C1C">
    <w:pPr>
      <w:pStyle w:val="Footer"/>
      <w:pBdr>
        <w:top w:val="single" w:sz="4" w:space="1" w:color="auto"/>
      </w:pBdr>
      <w:tabs>
        <w:tab w:val="right" w:pos="10080"/>
      </w:tabs>
      <w:jc w:val="left"/>
      <w:rPr>
        <w:sz w:val="16"/>
        <w:szCs w:val="16"/>
      </w:rPr>
    </w:pPr>
    <w:r>
      <w:rPr>
        <w:sz w:val="16"/>
        <w:szCs w:val="16"/>
      </w:rPr>
      <w:t>CESH-EWP-Form-01</w:t>
    </w:r>
    <w:r w:rsidR="00680909">
      <w:rPr>
        <w:sz w:val="16"/>
        <w:szCs w:val="16"/>
      </w:rPr>
      <w:t>, R</w:t>
    </w:r>
    <w:r w:rsidR="003F5C0D">
      <w:rPr>
        <w:sz w:val="16"/>
        <w:szCs w:val="16"/>
      </w:rPr>
      <w:t>0</w:t>
    </w:r>
    <w:r w:rsidR="003F5C0D">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B4831" w14:textId="77777777" w:rsidR="00670CDC" w:rsidRDefault="00670CDC">
      <w:r>
        <w:separator/>
      </w:r>
    </w:p>
  </w:footnote>
  <w:footnote w:type="continuationSeparator" w:id="0">
    <w:p w14:paraId="55010307" w14:textId="77777777" w:rsidR="00670CDC" w:rsidRDefault="00670CDC" w:rsidP="00E12AF4">
      <w:r>
        <w:continuationSeparator/>
      </w:r>
    </w:p>
    <w:p w14:paraId="22DDFAFD" w14:textId="77777777" w:rsidR="00670CDC" w:rsidRDefault="00670CDC"/>
  </w:footnote>
  <w:footnote w:type="continuationNotice" w:id="1">
    <w:p w14:paraId="47829C51" w14:textId="77777777" w:rsidR="00670CDC" w:rsidRDefault="00670C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448" w:type="dxa"/>
      <w:tblInd w:w="-6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4747"/>
      <w:gridCol w:w="3600"/>
    </w:tblGrid>
    <w:tr w:rsidR="002E7005" w:rsidRPr="00A864D4" w14:paraId="55D32F1A" w14:textId="77777777" w:rsidTr="00E452A7">
      <w:trPr>
        <w:trHeight w:val="1152"/>
      </w:trPr>
      <w:tc>
        <w:tcPr>
          <w:tcW w:w="3101" w:type="dxa"/>
          <w:shd w:val="clear" w:color="auto" w:fill="auto"/>
        </w:tcPr>
        <w:p w14:paraId="3D0F2E84" w14:textId="77777777" w:rsidR="002E7005" w:rsidRPr="00BE63B9" w:rsidRDefault="564B1EC9" w:rsidP="009B351A">
          <w:pPr>
            <w:pStyle w:val="Header"/>
            <w:spacing w:before="120"/>
            <w:jc w:val="center"/>
            <w:rPr>
              <w:rFonts w:ascii="Arial" w:hAnsi="Arial" w:cs="Arial"/>
            </w:rPr>
          </w:pPr>
          <w:r w:rsidRPr="00BE63B9">
            <w:rPr>
              <w:rFonts w:ascii="Arial" w:hAnsi="Arial" w:cs="Arial"/>
              <w:noProof/>
            </w:rPr>
            <w:drawing>
              <wp:inline distT="0" distB="0" distL="0" distR="0" wp14:anchorId="7D61295A" wp14:editId="137C6BB7">
                <wp:extent cx="1280160" cy="604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280160" cy="604520"/>
                        </a:xfrm>
                        <a:prstGeom prst="rect">
                          <a:avLst/>
                        </a:prstGeom>
                      </pic:spPr>
                    </pic:pic>
                  </a:graphicData>
                </a:graphic>
              </wp:inline>
            </w:drawing>
          </w:r>
        </w:p>
      </w:tc>
      <w:tc>
        <w:tcPr>
          <w:tcW w:w="4747" w:type="dxa"/>
          <w:shd w:val="clear" w:color="auto" w:fill="auto"/>
        </w:tcPr>
        <w:p w14:paraId="0A786176" w14:textId="77777777" w:rsidR="00F7622F" w:rsidRPr="00426A51" w:rsidRDefault="00945CA9" w:rsidP="00426A51">
          <w:pPr>
            <w:pStyle w:val="Heading1-BodyText"/>
            <w:ind w:left="0"/>
            <w:jc w:val="center"/>
            <w:rPr>
              <w:rFonts w:eastAsia="Calibri"/>
              <w:b/>
            </w:rPr>
          </w:pPr>
          <w:r>
            <w:rPr>
              <w:rFonts w:asciiTheme="majorHAnsi" w:hAnsiTheme="majorHAnsi" w:cstheme="majorHAnsi"/>
              <w:b/>
              <w:sz w:val="32"/>
              <w:szCs w:val="32"/>
            </w:rPr>
            <w:t xml:space="preserve">Electrical Work Plan – </w:t>
          </w:r>
          <w:r w:rsidR="002B5B36">
            <w:rPr>
              <w:rFonts w:asciiTheme="majorHAnsi" w:hAnsiTheme="majorHAnsi" w:cstheme="majorHAnsi"/>
              <w:b/>
              <w:sz w:val="32"/>
              <w:szCs w:val="32"/>
            </w:rPr>
            <w:t>Construction</w:t>
          </w:r>
          <w:r w:rsidR="00680909">
            <w:rPr>
              <w:rFonts w:eastAsia="Calibri"/>
              <w:b/>
              <w:szCs w:val="22"/>
            </w:rPr>
            <w:t xml:space="preserve"> </w:t>
          </w:r>
        </w:p>
      </w:tc>
      <w:tc>
        <w:tcPr>
          <w:tcW w:w="3600" w:type="dxa"/>
          <w:shd w:val="clear" w:color="auto" w:fill="auto"/>
        </w:tcPr>
        <w:p w14:paraId="473FA7BC" w14:textId="77777777" w:rsidR="002E7005" w:rsidRPr="00A864D4" w:rsidRDefault="00945CA9" w:rsidP="00F808AB">
          <w:pPr>
            <w:pStyle w:val="Header"/>
            <w:rPr>
              <w:rFonts w:asciiTheme="majorHAnsi" w:hAnsiTheme="majorHAnsi" w:cstheme="majorHAnsi"/>
            </w:rPr>
          </w:pPr>
          <w:r>
            <w:rPr>
              <w:rFonts w:asciiTheme="majorHAnsi" w:hAnsiTheme="majorHAnsi" w:cstheme="majorHAnsi"/>
            </w:rPr>
            <w:t>Document</w:t>
          </w:r>
          <w:r w:rsidR="00B3010D">
            <w:rPr>
              <w:rFonts w:asciiTheme="majorHAnsi" w:hAnsiTheme="majorHAnsi" w:cstheme="majorHAnsi"/>
            </w:rPr>
            <w:t xml:space="preserve"> </w:t>
          </w:r>
          <w:r w:rsidR="00321192" w:rsidRPr="00A864D4">
            <w:rPr>
              <w:rFonts w:asciiTheme="majorHAnsi" w:hAnsiTheme="majorHAnsi" w:cstheme="majorHAnsi"/>
            </w:rPr>
            <w:t>No.</w:t>
          </w:r>
          <w:r w:rsidR="002E7005" w:rsidRPr="00A864D4">
            <w:rPr>
              <w:rFonts w:asciiTheme="majorHAnsi" w:hAnsiTheme="majorHAnsi" w:cstheme="majorHAnsi"/>
            </w:rPr>
            <w:t>:</w:t>
          </w:r>
          <w:r w:rsidR="00686E9E" w:rsidRPr="00A864D4">
            <w:rPr>
              <w:rFonts w:asciiTheme="majorHAnsi" w:hAnsiTheme="majorHAnsi" w:cstheme="majorHAnsi"/>
            </w:rPr>
            <w:t xml:space="preserve"> </w:t>
          </w:r>
          <w:sdt>
            <w:sdtPr>
              <w:rPr>
                <w:rFonts w:asciiTheme="majorHAnsi" w:hAnsiTheme="majorHAnsi" w:cstheme="majorHAnsi"/>
              </w:rPr>
              <w:id w:val="1835031102"/>
              <w:placeholder>
                <w:docPart w:val="E5D71195C5C44B24B5565BBA83B4C811"/>
              </w:placeholder>
              <w:dataBinding w:prefixMappings="xmlns:ns0='PNNL_Template' " w:xpath="/ns0:projectDoc[1]/ns0:Procedure_Template[1]/ns0:Procedure_Content_Controls[1]/ns0:Procedure_Number[1]" w:storeItemID="{02D18313-9A4D-4C49-BBB5-7012767DE606}"/>
              <w:text/>
            </w:sdtPr>
            <w:sdtEndPr/>
            <w:sdtContent>
              <w:r w:rsidR="00F808AB">
                <w:rPr>
                  <w:rFonts w:asciiTheme="majorHAnsi" w:hAnsiTheme="majorHAnsi" w:cstheme="majorHAnsi"/>
                </w:rPr>
                <w:t xml:space="preserve"> </w:t>
              </w:r>
              <w:r w:rsidR="00C50461">
                <w:rPr>
                  <w:rFonts w:asciiTheme="majorHAnsi" w:hAnsiTheme="majorHAnsi" w:cstheme="majorHAnsi"/>
                </w:rPr>
                <w:t xml:space="preserve">       </w:t>
              </w:r>
            </w:sdtContent>
          </w:sdt>
        </w:p>
        <w:p w14:paraId="7012B627" w14:textId="77777777" w:rsidR="002E7005" w:rsidRPr="00A864D4" w:rsidRDefault="002E7005" w:rsidP="00F808AB">
          <w:pPr>
            <w:pStyle w:val="Header"/>
            <w:rPr>
              <w:rFonts w:asciiTheme="majorHAnsi" w:hAnsiTheme="majorHAnsi" w:cstheme="majorHAnsi"/>
            </w:rPr>
          </w:pPr>
          <w:r w:rsidRPr="00A864D4">
            <w:rPr>
              <w:rFonts w:asciiTheme="majorHAnsi" w:hAnsiTheme="majorHAnsi" w:cstheme="majorHAnsi"/>
            </w:rPr>
            <w:t>Revision</w:t>
          </w:r>
          <w:r w:rsidR="00321192" w:rsidRPr="00A864D4">
            <w:rPr>
              <w:rFonts w:asciiTheme="majorHAnsi" w:hAnsiTheme="majorHAnsi" w:cstheme="majorHAnsi"/>
            </w:rPr>
            <w:t xml:space="preserve"> No.</w:t>
          </w:r>
          <w:r w:rsidRPr="00A864D4">
            <w:rPr>
              <w:rFonts w:asciiTheme="majorHAnsi" w:hAnsiTheme="majorHAnsi" w:cstheme="majorHAnsi"/>
            </w:rPr>
            <w:t>:</w:t>
          </w:r>
          <w:r w:rsidR="00F808AB">
            <w:rPr>
              <w:rFonts w:asciiTheme="majorHAnsi" w:hAnsiTheme="majorHAnsi" w:cstheme="majorHAnsi"/>
            </w:rPr>
            <w:t xml:space="preserve"> </w:t>
          </w:r>
          <w:sdt>
            <w:sdtPr>
              <w:rPr>
                <w:rFonts w:asciiTheme="majorHAnsi" w:hAnsiTheme="majorHAnsi" w:cstheme="majorHAnsi"/>
              </w:rPr>
              <w:alias w:val="Revision No"/>
              <w:tag w:val="Revision No"/>
              <w:id w:val="-748818393"/>
              <w:placeholder>
                <w:docPart w:val="94B1975026E04208B650A6C50BBFD1F7"/>
              </w:placeholder>
              <w:showingPlcHdr/>
              <w15:dataBinding w:prefixMappings="xmlns:ns0='PNNL_Template' " w:xpath="/ns0:projectDoc[1]/ns0:Procedure_Template[1]/ns0:Procedure_Content_Controls[1]/ns0:Procedure_Revision[1]" w:storeItemID="{02D18313-9A4D-4C49-BBB5-7012767DE606}"/>
            </w:sdtPr>
            <w:sdtEndPr/>
            <w:sdtContent>
              <w:r w:rsidR="00262A5B">
                <w:rPr>
                  <w:rStyle w:val="PlaceholderText"/>
                </w:rPr>
                <w:t xml:space="preserve">         </w:t>
              </w:r>
            </w:sdtContent>
          </w:sdt>
        </w:p>
        <w:p w14:paraId="18E2F4B9" w14:textId="77777777" w:rsidR="002E7005" w:rsidRPr="00A864D4" w:rsidRDefault="002E7005" w:rsidP="00F808AB">
          <w:pPr>
            <w:pStyle w:val="Header"/>
            <w:rPr>
              <w:rFonts w:asciiTheme="majorHAnsi" w:hAnsiTheme="majorHAnsi" w:cstheme="majorHAnsi"/>
            </w:rPr>
          </w:pPr>
          <w:r w:rsidRPr="00A864D4">
            <w:rPr>
              <w:rFonts w:asciiTheme="majorHAnsi" w:hAnsiTheme="majorHAnsi" w:cstheme="majorHAnsi"/>
            </w:rPr>
            <w:t xml:space="preserve">Page </w:t>
          </w:r>
          <w:r w:rsidRPr="00A864D4">
            <w:rPr>
              <w:rFonts w:asciiTheme="majorHAnsi" w:hAnsiTheme="majorHAnsi" w:cstheme="majorHAnsi"/>
            </w:rPr>
            <w:fldChar w:fldCharType="begin"/>
          </w:r>
          <w:r w:rsidRPr="00A864D4">
            <w:rPr>
              <w:rFonts w:asciiTheme="majorHAnsi" w:hAnsiTheme="majorHAnsi" w:cstheme="majorHAnsi"/>
            </w:rPr>
            <w:instrText xml:space="preserve"> PAGE  \* Arabic  \* MERGEFORMAT </w:instrText>
          </w:r>
          <w:r w:rsidRPr="00A864D4">
            <w:rPr>
              <w:rFonts w:asciiTheme="majorHAnsi" w:hAnsiTheme="majorHAnsi" w:cstheme="majorHAnsi"/>
            </w:rPr>
            <w:fldChar w:fldCharType="separate"/>
          </w:r>
          <w:r w:rsidR="004A358D" w:rsidRPr="00A864D4">
            <w:rPr>
              <w:rFonts w:asciiTheme="majorHAnsi" w:hAnsiTheme="majorHAnsi" w:cstheme="majorHAnsi"/>
              <w:noProof/>
            </w:rPr>
            <w:t>1</w:t>
          </w:r>
          <w:r w:rsidRPr="00A864D4">
            <w:rPr>
              <w:rFonts w:asciiTheme="majorHAnsi" w:hAnsiTheme="majorHAnsi" w:cstheme="majorHAnsi"/>
            </w:rPr>
            <w:fldChar w:fldCharType="end"/>
          </w:r>
          <w:r w:rsidRPr="00A864D4">
            <w:rPr>
              <w:rFonts w:asciiTheme="majorHAnsi" w:hAnsiTheme="majorHAnsi" w:cstheme="majorHAnsi"/>
            </w:rPr>
            <w:t xml:space="preserve"> of </w:t>
          </w:r>
          <w:r w:rsidR="007E161D" w:rsidRPr="00A864D4">
            <w:rPr>
              <w:rFonts w:asciiTheme="majorHAnsi" w:hAnsiTheme="majorHAnsi" w:cstheme="majorHAnsi"/>
              <w:noProof/>
            </w:rPr>
            <w:fldChar w:fldCharType="begin"/>
          </w:r>
          <w:r w:rsidR="007E161D" w:rsidRPr="00A864D4">
            <w:rPr>
              <w:rFonts w:asciiTheme="majorHAnsi" w:hAnsiTheme="majorHAnsi" w:cstheme="majorHAnsi"/>
              <w:noProof/>
            </w:rPr>
            <w:instrText xml:space="preserve"> NUMPAGES   \* MERGEFORMAT </w:instrText>
          </w:r>
          <w:r w:rsidR="007E161D" w:rsidRPr="00A864D4">
            <w:rPr>
              <w:rFonts w:asciiTheme="majorHAnsi" w:hAnsiTheme="majorHAnsi" w:cstheme="majorHAnsi"/>
              <w:noProof/>
            </w:rPr>
            <w:fldChar w:fldCharType="separate"/>
          </w:r>
          <w:r w:rsidR="004A358D" w:rsidRPr="00A864D4">
            <w:rPr>
              <w:rFonts w:asciiTheme="majorHAnsi" w:hAnsiTheme="majorHAnsi" w:cstheme="majorHAnsi"/>
              <w:noProof/>
            </w:rPr>
            <w:t>1</w:t>
          </w:r>
          <w:r w:rsidR="007E161D" w:rsidRPr="00A864D4">
            <w:rPr>
              <w:rFonts w:asciiTheme="majorHAnsi" w:hAnsiTheme="majorHAnsi" w:cstheme="majorHAnsi"/>
              <w:noProof/>
            </w:rPr>
            <w:fldChar w:fldCharType="end"/>
          </w:r>
          <w:r w:rsidRPr="00A864D4">
            <w:rPr>
              <w:rFonts w:asciiTheme="majorHAnsi" w:hAnsiTheme="majorHAnsi" w:cstheme="majorHAnsi"/>
            </w:rPr>
            <w:t xml:space="preserve"> </w:t>
          </w:r>
        </w:p>
      </w:tc>
    </w:tr>
  </w:tbl>
  <w:p w14:paraId="21C2E6BE" w14:textId="77777777" w:rsidR="002E7005" w:rsidRDefault="002E70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1430"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3"/>
      <w:gridCol w:w="4567"/>
      <w:gridCol w:w="3780"/>
    </w:tblGrid>
    <w:tr w:rsidR="00800B03" w:rsidRPr="00A864D4" w14:paraId="4E551C22" w14:textId="77777777" w:rsidTr="00F808AB">
      <w:trPr>
        <w:trHeight w:val="1152"/>
      </w:trPr>
      <w:tc>
        <w:tcPr>
          <w:tcW w:w="3083" w:type="dxa"/>
          <w:shd w:val="clear" w:color="auto" w:fill="auto"/>
        </w:tcPr>
        <w:p w14:paraId="6A230707" w14:textId="77777777" w:rsidR="00800B03" w:rsidRPr="00A864D4" w:rsidRDefault="00800B03" w:rsidP="00800B03">
          <w:pPr>
            <w:pStyle w:val="Header"/>
            <w:spacing w:before="120"/>
            <w:jc w:val="center"/>
            <w:rPr>
              <w:rFonts w:asciiTheme="majorHAnsi" w:hAnsiTheme="majorHAnsi" w:cstheme="majorHAnsi"/>
            </w:rPr>
          </w:pPr>
          <w:r w:rsidRPr="00A864D4">
            <w:rPr>
              <w:rFonts w:asciiTheme="majorHAnsi" w:hAnsiTheme="majorHAnsi" w:cstheme="majorHAnsi"/>
              <w:noProof/>
            </w:rPr>
            <w:drawing>
              <wp:inline distT="0" distB="0" distL="0" distR="0" wp14:anchorId="273D1570" wp14:editId="6D6C27E0">
                <wp:extent cx="1280160" cy="60452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280160" cy="604520"/>
                        </a:xfrm>
                        <a:prstGeom prst="rect">
                          <a:avLst/>
                        </a:prstGeom>
                      </pic:spPr>
                    </pic:pic>
                  </a:graphicData>
                </a:graphic>
              </wp:inline>
            </w:drawing>
          </w:r>
        </w:p>
      </w:tc>
      <w:tc>
        <w:tcPr>
          <w:tcW w:w="4567" w:type="dxa"/>
          <w:shd w:val="clear" w:color="auto" w:fill="auto"/>
        </w:tcPr>
        <w:p w14:paraId="5CD1980B" w14:textId="77777777" w:rsidR="00800B03" w:rsidRPr="00EA7591" w:rsidRDefault="00800B03" w:rsidP="00800B03">
          <w:pPr>
            <w:pStyle w:val="Header"/>
            <w:jc w:val="center"/>
            <w:rPr>
              <w:rFonts w:asciiTheme="majorHAnsi" w:hAnsiTheme="majorHAnsi" w:cstheme="majorHAnsi"/>
              <w:sz w:val="32"/>
              <w:szCs w:val="32"/>
            </w:rPr>
          </w:pPr>
        </w:p>
        <w:p w14:paraId="6FC2CB8A" w14:textId="77777777" w:rsidR="00800B03" w:rsidRPr="00A864D4" w:rsidRDefault="00800B03" w:rsidP="00800B03">
          <w:pPr>
            <w:pStyle w:val="Header"/>
            <w:spacing w:before="20" w:after="60"/>
            <w:jc w:val="center"/>
            <w:rPr>
              <w:rFonts w:asciiTheme="majorHAnsi" w:hAnsiTheme="majorHAnsi" w:cstheme="majorHAnsi"/>
              <w:b/>
            </w:rPr>
          </w:pPr>
          <w:r>
            <w:rPr>
              <w:rFonts w:asciiTheme="majorHAnsi" w:hAnsiTheme="majorHAnsi" w:cstheme="majorHAnsi"/>
              <w:b/>
              <w:sz w:val="32"/>
              <w:szCs w:val="32"/>
            </w:rPr>
            <w:t xml:space="preserve">Electrical Work Plan – </w:t>
          </w:r>
          <w:r w:rsidR="002B5B36">
            <w:rPr>
              <w:rFonts w:asciiTheme="majorHAnsi" w:hAnsiTheme="majorHAnsi" w:cstheme="majorHAnsi"/>
              <w:b/>
              <w:sz w:val="32"/>
              <w:szCs w:val="32"/>
            </w:rPr>
            <w:t>Construction</w:t>
          </w:r>
        </w:p>
      </w:tc>
      <w:tc>
        <w:tcPr>
          <w:tcW w:w="3780" w:type="dxa"/>
          <w:shd w:val="clear" w:color="auto" w:fill="auto"/>
        </w:tcPr>
        <w:p w14:paraId="1F075C67" w14:textId="77777777" w:rsidR="00800B03" w:rsidRPr="00693B52" w:rsidRDefault="00800B03" w:rsidP="00800B03">
          <w:pPr>
            <w:pStyle w:val="Header"/>
            <w:rPr>
              <w:rFonts w:asciiTheme="majorHAnsi" w:hAnsiTheme="majorHAnsi" w:cstheme="majorHAnsi"/>
            </w:rPr>
          </w:pPr>
          <w:r w:rsidRPr="00693B52">
            <w:rPr>
              <w:rFonts w:asciiTheme="majorHAnsi" w:hAnsiTheme="majorHAnsi" w:cstheme="majorHAnsi"/>
            </w:rPr>
            <w:t>Document No.</w:t>
          </w:r>
          <w:r w:rsidR="001D38CA">
            <w:rPr>
              <w:rFonts w:asciiTheme="majorHAnsi" w:hAnsiTheme="majorHAnsi" w:cstheme="majorHAnsi"/>
            </w:rPr>
            <w:t xml:space="preserve"> </w:t>
          </w:r>
          <w:permStart w:id="73147283" w:edGrp="everyone"/>
          <w:sdt>
            <w:sdtPr>
              <w:rPr>
                <w:rFonts w:asciiTheme="majorHAnsi" w:hAnsiTheme="majorHAnsi" w:cstheme="majorHAnsi"/>
              </w:rPr>
              <w:alias w:val="Document No."/>
              <w:tag w:val="Document No."/>
              <w:id w:val="530379548"/>
              <w:placeholder>
                <w:docPart w:val="E5D71195C5C44B24B5565BBA83B4C811"/>
              </w:placeholder>
              <w:dataBinding w:prefixMappings="xmlns:ns0='PNNL_Template' " w:xpath="/ns0:projectDoc[1]/ns0:Procedure_Template[1]/ns0:Procedure_Content_Controls[1]/ns0:Procedure_Number[1]" w:storeItemID="{02D18313-9A4D-4C49-BBB5-7012767DE606}"/>
              <w:text/>
            </w:sdtPr>
            <w:sdtEndPr/>
            <w:sdtContent>
              <w:r w:rsidR="00C50461">
                <w:rPr>
                  <w:rFonts w:asciiTheme="majorHAnsi" w:hAnsiTheme="majorHAnsi" w:cstheme="majorHAnsi"/>
                </w:rPr>
                <w:t xml:space="preserve">        </w:t>
              </w:r>
            </w:sdtContent>
          </w:sdt>
          <w:permEnd w:id="73147283"/>
        </w:p>
        <w:p w14:paraId="7870AB37" w14:textId="77777777" w:rsidR="00800B03" w:rsidRPr="00693B52" w:rsidRDefault="00800B03" w:rsidP="00800B03">
          <w:pPr>
            <w:pStyle w:val="Header"/>
            <w:rPr>
              <w:rFonts w:asciiTheme="majorHAnsi" w:hAnsiTheme="majorHAnsi" w:cstheme="majorHAnsi"/>
            </w:rPr>
          </w:pPr>
          <w:r w:rsidRPr="00693B52">
            <w:rPr>
              <w:rFonts w:asciiTheme="majorHAnsi" w:hAnsiTheme="majorHAnsi" w:cstheme="majorHAnsi"/>
            </w:rPr>
            <w:t xml:space="preserve">Revision No.: </w:t>
          </w:r>
          <w:permStart w:id="1599102420" w:edGrp="everyone"/>
          <w:sdt>
            <w:sdtPr>
              <w:rPr>
                <w:rFonts w:asciiTheme="majorHAnsi" w:hAnsiTheme="majorHAnsi" w:cstheme="majorHAnsi"/>
              </w:rPr>
              <w:alias w:val="Revision No"/>
              <w:tag w:val="Revision No"/>
              <w:id w:val="1086733337"/>
              <w:placeholder>
                <w:docPart w:val="58CFC4CE76CF4122B2EDBDE0408A8857"/>
              </w:placeholder>
              <w:showingPlcHdr/>
              <w15:dataBinding w:prefixMappings="xmlns:ns0='PNNL_Template' " w:xpath="/ns0:projectDoc[1]/ns0:Procedure_Template[1]/ns0:Procedure_Content_Controls[1]/ns0:Procedure_Revision[1]" w:storeItemID="{02D18313-9A4D-4C49-BBB5-7012767DE606}"/>
            </w:sdtPr>
            <w:sdtEndPr/>
            <w:sdtContent>
              <w:r w:rsidR="00262A5B">
                <w:rPr>
                  <w:rStyle w:val="PlaceholderText"/>
                </w:rPr>
                <w:t xml:space="preserve">          </w:t>
              </w:r>
            </w:sdtContent>
          </w:sdt>
          <w:permEnd w:id="1599102420"/>
        </w:p>
        <w:p w14:paraId="156547FB" w14:textId="77777777" w:rsidR="00800B03" w:rsidRPr="00693B52" w:rsidRDefault="00800B03" w:rsidP="00800B03">
          <w:pPr>
            <w:rPr>
              <w:rFonts w:asciiTheme="majorHAnsi" w:hAnsiTheme="majorHAnsi" w:cstheme="majorHAnsi"/>
            </w:rPr>
          </w:pPr>
          <w:r w:rsidRPr="00693B52">
            <w:rPr>
              <w:rFonts w:asciiTheme="majorHAnsi" w:hAnsiTheme="majorHAnsi" w:cstheme="majorHAnsi"/>
            </w:rPr>
            <w:t xml:space="preserve">Effective Date: </w:t>
          </w:r>
          <w:sdt>
            <w:sdtPr>
              <w:rPr>
                <w:rFonts w:asciiTheme="majorHAnsi" w:hAnsiTheme="majorHAnsi" w:cstheme="majorHAnsi"/>
              </w:rPr>
              <w:id w:val="60836366"/>
              <w:placeholder>
                <w:docPart w:val="05C5E0FA6FA94899997BE6FB2288C765"/>
              </w:placeholder>
              <w:showingPlcHdr/>
              <w:date>
                <w:dateFormat w:val="M/d/yyyy"/>
                <w:lid w:val="en-US"/>
                <w:storeMappedDataAs w:val="dateTime"/>
                <w:calendar w:val="gregorian"/>
              </w:date>
            </w:sdtPr>
            <w:sdtEndPr/>
            <w:sdtContent>
              <w:permStart w:id="1564233274" w:edGrp="everyone"/>
              <w:r w:rsidRPr="00693B52">
                <w:rPr>
                  <w:rStyle w:val="PlaceholderText"/>
                  <w:sz w:val="22"/>
                </w:rPr>
                <w:t>MM/DD/YYYY</w:t>
              </w:r>
              <w:permEnd w:id="1564233274"/>
            </w:sdtContent>
          </w:sdt>
          <w:r w:rsidRPr="00693B52">
            <w:rPr>
              <w:rFonts w:asciiTheme="majorHAnsi" w:hAnsiTheme="majorHAnsi" w:cstheme="majorHAnsi"/>
            </w:rPr>
            <w:t xml:space="preserve"> </w:t>
          </w:r>
        </w:p>
        <w:p w14:paraId="69872A58" w14:textId="77777777" w:rsidR="00800B03" w:rsidRPr="00693B52" w:rsidRDefault="00800B03" w:rsidP="00800B03">
          <w:pPr>
            <w:rPr>
              <w:rFonts w:asciiTheme="majorHAnsi" w:hAnsiTheme="majorHAnsi" w:cstheme="majorHAnsi"/>
            </w:rPr>
          </w:pPr>
          <w:r w:rsidRPr="00693B52">
            <w:rPr>
              <w:rFonts w:asciiTheme="majorHAnsi" w:hAnsiTheme="majorHAnsi" w:cstheme="majorHAnsi"/>
            </w:rPr>
            <w:t xml:space="preserve">Expiration Date: </w:t>
          </w:r>
          <w:sdt>
            <w:sdtPr>
              <w:rPr>
                <w:rFonts w:asciiTheme="majorHAnsi" w:hAnsiTheme="majorHAnsi" w:cstheme="majorHAnsi"/>
              </w:rPr>
              <w:id w:val="1821315425"/>
              <w:placeholder>
                <w:docPart w:val="4CDEC1DD86D6407D9AC48BA6A33728F1"/>
              </w:placeholder>
              <w:showingPlcHdr/>
              <w:date>
                <w:dateFormat w:val="M/d/yyyy"/>
                <w:lid w:val="en-US"/>
                <w:storeMappedDataAs w:val="dateTime"/>
                <w:calendar w:val="gregorian"/>
              </w:date>
            </w:sdtPr>
            <w:sdtEndPr/>
            <w:sdtContent>
              <w:permStart w:id="2022710650" w:edGrp="everyone"/>
              <w:r w:rsidRPr="00693B52">
                <w:rPr>
                  <w:rStyle w:val="PlaceholderText"/>
                  <w:sz w:val="22"/>
                </w:rPr>
                <w:t>MM/DD/YYYY</w:t>
              </w:r>
              <w:permEnd w:id="2022710650"/>
            </w:sdtContent>
          </w:sdt>
        </w:p>
        <w:p w14:paraId="01705AB9" w14:textId="77777777" w:rsidR="00800B03" w:rsidRPr="00A864D4" w:rsidRDefault="00800B03" w:rsidP="00800B03">
          <w:pPr>
            <w:pStyle w:val="Header"/>
            <w:rPr>
              <w:rFonts w:asciiTheme="majorHAnsi" w:hAnsiTheme="majorHAnsi" w:cstheme="majorHAnsi"/>
            </w:rPr>
          </w:pPr>
          <w:r w:rsidRPr="00693B52">
            <w:rPr>
              <w:rFonts w:asciiTheme="majorHAnsi" w:hAnsiTheme="majorHAnsi" w:cstheme="majorHAnsi"/>
            </w:rPr>
            <w:t xml:space="preserve">Page </w:t>
          </w:r>
          <w:r w:rsidRPr="00693B52">
            <w:rPr>
              <w:rFonts w:asciiTheme="majorHAnsi" w:hAnsiTheme="majorHAnsi" w:cstheme="majorHAnsi"/>
            </w:rPr>
            <w:fldChar w:fldCharType="begin"/>
          </w:r>
          <w:r w:rsidRPr="00693B52">
            <w:rPr>
              <w:rFonts w:asciiTheme="majorHAnsi" w:hAnsiTheme="majorHAnsi" w:cstheme="majorHAnsi"/>
            </w:rPr>
            <w:instrText xml:space="preserve"> PAGE  \* Arabic  \* MERGEFORMAT </w:instrText>
          </w:r>
          <w:r w:rsidRPr="00693B52">
            <w:rPr>
              <w:rFonts w:asciiTheme="majorHAnsi" w:hAnsiTheme="majorHAnsi" w:cstheme="majorHAnsi"/>
            </w:rPr>
            <w:fldChar w:fldCharType="separate"/>
          </w:r>
          <w:r>
            <w:rPr>
              <w:rFonts w:asciiTheme="majorHAnsi" w:hAnsiTheme="majorHAnsi" w:cstheme="majorHAnsi"/>
              <w:noProof/>
            </w:rPr>
            <w:t>1</w:t>
          </w:r>
          <w:r w:rsidRPr="00693B52">
            <w:rPr>
              <w:rFonts w:asciiTheme="majorHAnsi" w:hAnsiTheme="majorHAnsi" w:cstheme="majorHAnsi"/>
            </w:rPr>
            <w:fldChar w:fldCharType="end"/>
          </w:r>
          <w:r w:rsidRPr="00693B52">
            <w:rPr>
              <w:rFonts w:asciiTheme="majorHAnsi" w:hAnsiTheme="majorHAnsi" w:cstheme="majorHAnsi"/>
            </w:rPr>
            <w:t xml:space="preserve"> of </w:t>
          </w:r>
          <w:r w:rsidRPr="00693B52">
            <w:rPr>
              <w:rFonts w:asciiTheme="majorHAnsi" w:hAnsiTheme="majorHAnsi" w:cstheme="majorHAnsi"/>
              <w:noProof/>
            </w:rPr>
            <w:fldChar w:fldCharType="begin"/>
          </w:r>
          <w:r w:rsidRPr="00693B52">
            <w:rPr>
              <w:rFonts w:asciiTheme="majorHAnsi" w:hAnsiTheme="majorHAnsi" w:cstheme="majorHAnsi"/>
              <w:noProof/>
            </w:rPr>
            <w:instrText xml:space="preserve"> NUMPAGES   \* MERGEFORMAT </w:instrText>
          </w:r>
          <w:r w:rsidRPr="00693B52">
            <w:rPr>
              <w:rFonts w:asciiTheme="majorHAnsi" w:hAnsiTheme="majorHAnsi" w:cstheme="majorHAnsi"/>
              <w:noProof/>
            </w:rPr>
            <w:fldChar w:fldCharType="separate"/>
          </w:r>
          <w:r>
            <w:rPr>
              <w:rFonts w:asciiTheme="majorHAnsi" w:hAnsiTheme="majorHAnsi" w:cstheme="majorHAnsi"/>
              <w:noProof/>
            </w:rPr>
            <w:t>3</w:t>
          </w:r>
          <w:r w:rsidRPr="00693B52">
            <w:rPr>
              <w:rFonts w:asciiTheme="majorHAnsi" w:hAnsiTheme="majorHAnsi" w:cstheme="majorHAnsi"/>
              <w:noProof/>
            </w:rPr>
            <w:fldChar w:fldCharType="end"/>
          </w:r>
          <w:r w:rsidRPr="00A864D4">
            <w:rPr>
              <w:rFonts w:asciiTheme="majorHAnsi" w:hAnsiTheme="majorHAnsi" w:cstheme="majorHAnsi"/>
            </w:rPr>
            <w:t xml:space="preserve"> </w:t>
          </w:r>
        </w:p>
      </w:tc>
    </w:tr>
  </w:tbl>
  <w:p w14:paraId="322535A5" w14:textId="77777777" w:rsidR="006516A4" w:rsidRPr="00800B03" w:rsidRDefault="006516A4" w:rsidP="00800B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49E351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0C8B69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01AF2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F42AB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68A800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38F2D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3"/>
    <w:multiLevelType w:val="singleLevel"/>
    <w:tmpl w:val="7222E018"/>
    <w:lvl w:ilvl="0">
      <w:start w:val="1"/>
      <w:numFmt w:val="bullet"/>
      <w:pStyle w:val="ListBullet2"/>
      <w:lvlText w:val="–"/>
      <w:lvlJc w:val="left"/>
      <w:pPr>
        <w:tabs>
          <w:tab w:val="num" w:pos="720"/>
        </w:tabs>
        <w:ind w:left="720" w:hanging="360"/>
      </w:pPr>
      <w:rPr>
        <w:rFonts w:ascii="Times New Roman" w:hAnsi="Times New Roman" w:cs="Times New Roman" w:hint="default"/>
        <w:b w:val="0"/>
      </w:rPr>
    </w:lvl>
  </w:abstractNum>
  <w:abstractNum w:abstractNumId="7" w15:restartNumberingAfterBreak="0">
    <w:nsid w:val="08346F30"/>
    <w:multiLevelType w:val="hybridMultilevel"/>
    <w:tmpl w:val="C868B676"/>
    <w:lvl w:ilvl="0" w:tplc="EE8C00DA">
      <w:start w:val="1"/>
      <w:numFmt w:val="decimal"/>
      <w:lvlText w:val="%1."/>
      <w:lvlJc w:val="left"/>
      <w:pPr>
        <w:ind w:left="103" w:hanging="222"/>
      </w:pPr>
      <w:rPr>
        <w:rFonts w:ascii="Times New Roman" w:eastAsia="Calibri" w:hAnsi="Times New Roman" w:cs="Times New Roman" w:hint="default"/>
        <w:w w:val="99"/>
        <w:sz w:val="20"/>
        <w:szCs w:val="20"/>
      </w:rPr>
    </w:lvl>
    <w:lvl w:ilvl="1" w:tplc="64347A5E">
      <w:start w:val="1"/>
      <w:numFmt w:val="bullet"/>
      <w:lvlText w:val="•"/>
      <w:lvlJc w:val="left"/>
      <w:pPr>
        <w:ind w:left="842" w:hanging="222"/>
      </w:pPr>
      <w:rPr>
        <w:rFonts w:hint="default"/>
      </w:rPr>
    </w:lvl>
    <w:lvl w:ilvl="2" w:tplc="00C25AA0">
      <w:start w:val="1"/>
      <w:numFmt w:val="bullet"/>
      <w:lvlText w:val="•"/>
      <w:lvlJc w:val="left"/>
      <w:pPr>
        <w:ind w:left="1582" w:hanging="222"/>
      </w:pPr>
      <w:rPr>
        <w:rFonts w:hint="default"/>
      </w:rPr>
    </w:lvl>
    <w:lvl w:ilvl="3" w:tplc="1C4AC644">
      <w:start w:val="1"/>
      <w:numFmt w:val="bullet"/>
      <w:lvlText w:val="•"/>
      <w:lvlJc w:val="left"/>
      <w:pPr>
        <w:ind w:left="2322" w:hanging="222"/>
      </w:pPr>
      <w:rPr>
        <w:rFonts w:hint="default"/>
      </w:rPr>
    </w:lvl>
    <w:lvl w:ilvl="4" w:tplc="D7DA7882">
      <w:start w:val="1"/>
      <w:numFmt w:val="bullet"/>
      <w:lvlText w:val="•"/>
      <w:lvlJc w:val="left"/>
      <w:pPr>
        <w:ind w:left="3062" w:hanging="222"/>
      </w:pPr>
      <w:rPr>
        <w:rFonts w:hint="default"/>
      </w:rPr>
    </w:lvl>
    <w:lvl w:ilvl="5" w:tplc="9D928920">
      <w:start w:val="1"/>
      <w:numFmt w:val="bullet"/>
      <w:lvlText w:val="•"/>
      <w:lvlJc w:val="left"/>
      <w:pPr>
        <w:ind w:left="3802" w:hanging="222"/>
      </w:pPr>
      <w:rPr>
        <w:rFonts w:hint="default"/>
      </w:rPr>
    </w:lvl>
    <w:lvl w:ilvl="6" w:tplc="F4445A76">
      <w:start w:val="1"/>
      <w:numFmt w:val="bullet"/>
      <w:lvlText w:val="•"/>
      <w:lvlJc w:val="left"/>
      <w:pPr>
        <w:ind w:left="4541" w:hanging="222"/>
      </w:pPr>
      <w:rPr>
        <w:rFonts w:hint="default"/>
      </w:rPr>
    </w:lvl>
    <w:lvl w:ilvl="7" w:tplc="BCE09116">
      <w:start w:val="1"/>
      <w:numFmt w:val="bullet"/>
      <w:lvlText w:val="•"/>
      <w:lvlJc w:val="left"/>
      <w:pPr>
        <w:ind w:left="5281" w:hanging="222"/>
      </w:pPr>
      <w:rPr>
        <w:rFonts w:hint="default"/>
      </w:rPr>
    </w:lvl>
    <w:lvl w:ilvl="8" w:tplc="8F9617C6">
      <w:start w:val="1"/>
      <w:numFmt w:val="bullet"/>
      <w:lvlText w:val="•"/>
      <w:lvlJc w:val="left"/>
      <w:pPr>
        <w:ind w:left="6021" w:hanging="222"/>
      </w:pPr>
      <w:rPr>
        <w:rFonts w:hint="default"/>
      </w:rPr>
    </w:lvl>
  </w:abstractNum>
  <w:abstractNum w:abstractNumId="8" w15:restartNumberingAfterBreak="0">
    <w:nsid w:val="09176686"/>
    <w:multiLevelType w:val="hybridMultilevel"/>
    <w:tmpl w:val="14D22560"/>
    <w:lvl w:ilvl="0" w:tplc="12909B40">
      <w:start w:val="1"/>
      <w:numFmt w:val="bullet"/>
      <w:pStyle w:val="ListBullet"/>
      <w:lvlText w:val=""/>
      <w:lvlJc w:val="left"/>
      <w:pPr>
        <w:tabs>
          <w:tab w:val="num" w:pos="360"/>
        </w:tabs>
        <w:ind w:left="360" w:hanging="216"/>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6C65070"/>
    <w:multiLevelType w:val="hybridMultilevel"/>
    <w:tmpl w:val="5FE89F18"/>
    <w:lvl w:ilvl="0" w:tplc="F3CC5862">
      <w:start w:val="1"/>
      <w:numFmt w:val="decimal"/>
      <w:pStyle w:val="ListNumb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DD10D5D"/>
    <w:multiLevelType w:val="hybridMultilevel"/>
    <w:tmpl w:val="2BA60BCC"/>
    <w:lvl w:ilvl="0" w:tplc="EE8C00DA">
      <w:start w:val="1"/>
      <w:numFmt w:val="decimal"/>
      <w:lvlText w:val="%1."/>
      <w:lvlJc w:val="left"/>
      <w:pPr>
        <w:ind w:left="103" w:hanging="222"/>
      </w:pPr>
      <w:rPr>
        <w:rFonts w:ascii="Times New Roman" w:eastAsia="Calibri" w:hAnsi="Times New Roman" w:cs="Times New Roman" w:hint="default"/>
        <w:w w:val="99"/>
        <w:sz w:val="20"/>
        <w:szCs w:val="20"/>
      </w:rPr>
    </w:lvl>
    <w:lvl w:ilvl="1" w:tplc="64347A5E">
      <w:start w:val="1"/>
      <w:numFmt w:val="bullet"/>
      <w:lvlText w:val="•"/>
      <w:lvlJc w:val="left"/>
      <w:pPr>
        <w:ind w:left="842" w:hanging="222"/>
      </w:pPr>
      <w:rPr>
        <w:rFonts w:hint="default"/>
      </w:rPr>
    </w:lvl>
    <w:lvl w:ilvl="2" w:tplc="00C25AA0">
      <w:start w:val="1"/>
      <w:numFmt w:val="bullet"/>
      <w:lvlText w:val="•"/>
      <w:lvlJc w:val="left"/>
      <w:pPr>
        <w:ind w:left="1582" w:hanging="222"/>
      </w:pPr>
      <w:rPr>
        <w:rFonts w:hint="default"/>
      </w:rPr>
    </w:lvl>
    <w:lvl w:ilvl="3" w:tplc="1C4AC644">
      <w:start w:val="1"/>
      <w:numFmt w:val="bullet"/>
      <w:lvlText w:val="•"/>
      <w:lvlJc w:val="left"/>
      <w:pPr>
        <w:ind w:left="2322" w:hanging="222"/>
      </w:pPr>
      <w:rPr>
        <w:rFonts w:hint="default"/>
      </w:rPr>
    </w:lvl>
    <w:lvl w:ilvl="4" w:tplc="D7DA7882">
      <w:start w:val="1"/>
      <w:numFmt w:val="bullet"/>
      <w:lvlText w:val="•"/>
      <w:lvlJc w:val="left"/>
      <w:pPr>
        <w:ind w:left="3062" w:hanging="222"/>
      </w:pPr>
      <w:rPr>
        <w:rFonts w:hint="default"/>
      </w:rPr>
    </w:lvl>
    <w:lvl w:ilvl="5" w:tplc="9D928920">
      <w:start w:val="1"/>
      <w:numFmt w:val="bullet"/>
      <w:lvlText w:val="•"/>
      <w:lvlJc w:val="left"/>
      <w:pPr>
        <w:ind w:left="3802" w:hanging="222"/>
      </w:pPr>
      <w:rPr>
        <w:rFonts w:hint="default"/>
      </w:rPr>
    </w:lvl>
    <w:lvl w:ilvl="6" w:tplc="F4445A76">
      <w:start w:val="1"/>
      <w:numFmt w:val="bullet"/>
      <w:lvlText w:val="•"/>
      <w:lvlJc w:val="left"/>
      <w:pPr>
        <w:ind w:left="4541" w:hanging="222"/>
      </w:pPr>
      <w:rPr>
        <w:rFonts w:hint="default"/>
      </w:rPr>
    </w:lvl>
    <w:lvl w:ilvl="7" w:tplc="BCE09116">
      <w:start w:val="1"/>
      <w:numFmt w:val="bullet"/>
      <w:lvlText w:val="•"/>
      <w:lvlJc w:val="left"/>
      <w:pPr>
        <w:ind w:left="5281" w:hanging="222"/>
      </w:pPr>
      <w:rPr>
        <w:rFonts w:hint="default"/>
      </w:rPr>
    </w:lvl>
    <w:lvl w:ilvl="8" w:tplc="8F9617C6">
      <w:start w:val="1"/>
      <w:numFmt w:val="bullet"/>
      <w:lvlText w:val="•"/>
      <w:lvlJc w:val="left"/>
      <w:pPr>
        <w:ind w:left="6021" w:hanging="222"/>
      </w:pPr>
      <w:rPr>
        <w:rFonts w:hint="default"/>
      </w:rPr>
    </w:lvl>
  </w:abstractNum>
  <w:abstractNum w:abstractNumId="11" w15:restartNumberingAfterBreak="0">
    <w:nsid w:val="1F293040"/>
    <w:multiLevelType w:val="hybridMultilevel"/>
    <w:tmpl w:val="C40E016E"/>
    <w:lvl w:ilvl="0" w:tplc="CB2A8C7A">
      <w:start w:val="1"/>
      <w:numFmt w:val="decimal"/>
      <w:lvlText w:val="%1."/>
      <w:lvlJc w:val="left"/>
      <w:pPr>
        <w:ind w:left="288" w:hanging="198"/>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21EA3BC4"/>
    <w:multiLevelType w:val="hybridMultilevel"/>
    <w:tmpl w:val="73A87BDC"/>
    <w:lvl w:ilvl="0" w:tplc="F7587D5E">
      <w:start w:val="1"/>
      <w:numFmt w:val="bullet"/>
      <w:pStyle w:val="Heading2-Bullet1"/>
      <w:lvlText w:val=""/>
      <w:lvlJc w:val="left"/>
      <w:pPr>
        <w:tabs>
          <w:tab w:val="num" w:pos="-720"/>
        </w:tabs>
        <w:ind w:left="-720" w:hanging="360"/>
      </w:pPr>
      <w:rPr>
        <w:rFonts w:ascii="Symbol" w:hAnsi="Symbol" w:hint="default"/>
      </w:rPr>
    </w:lvl>
    <w:lvl w:ilvl="1" w:tplc="916C8152">
      <w:start w:val="1"/>
      <w:numFmt w:val="bullet"/>
      <w:pStyle w:val="Heading2-Bullet2"/>
      <w:lvlText w:val="o"/>
      <w:lvlJc w:val="left"/>
      <w:pPr>
        <w:ind w:left="360" w:hanging="360"/>
      </w:pPr>
      <w:rPr>
        <w:rFonts w:ascii="Courier New" w:hAnsi="Courier New" w:cs="Courier New" w:hint="default"/>
      </w:rPr>
    </w:lvl>
    <w:lvl w:ilvl="2" w:tplc="CDDAAD3C">
      <w:start w:val="1"/>
      <w:numFmt w:val="bullet"/>
      <w:pStyle w:val="Heading2-Bullet3"/>
      <w:lvlText w:val=""/>
      <w:lvlJc w:val="left"/>
      <w:pPr>
        <w:ind w:left="1080" w:hanging="360"/>
      </w:pPr>
      <w:rPr>
        <w:rFonts w:ascii="Wingdings" w:hAnsi="Wingdings" w:hint="default"/>
      </w:rPr>
    </w:lvl>
    <w:lvl w:ilvl="3" w:tplc="04090001">
      <w:start w:val="1"/>
      <w:numFmt w:val="bullet"/>
      <w:lvlText w:val=""/>
      <w:lvlJc w:val="left"/>
      <w:pPr>
        <w:ind w:left="1800" w:hanging="360"/>
      </w:pPr>
      <w:rPr>
        <w:rFonts w:ascii="Symbol" w:hAnsi="Symbol" w:hint="default"/>
      </w:rPr>
    </w:lvl>
    <w:lvl w:ilvl="4" w:tplc="103C0990">
      <w:numFmt w:val="bullet"/>
      <w:lvlText w:val="-"/>
      <w:lvlJc w:val="left"/>
      <w:pPr>
        <w:ind w:left="2520" w:hanging="360"/>
      </w:pPr>
      <w:rPr>
        <w:rFonts w:ascii="Times New Roman" w:eastAsia="Times New Roman" w:hAnsi="Times New Roman" w:cs="Times New Roman"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3" w15:restartNumberingAfterBreak="0">
    <w:nsid w:val="287374C5"/>
    <w:multiLevelType w:val="hybridMultilevel"/>
    <w:tmpl w:val="E5F6921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BFE6B59"/>
    <w:multiLevelType w:val="multilevel"/>
    <w:tmpl w:val="AE9AC942"/>
    <w:lvl w:ilvl="0">
      <w:start w:val="1"/>
      <w:numFmt w:val="decimal"/>
      <w:pStyle w:val="Heading1"/>
      <w:lvlText w:val="%1.0"/>
      <w:lvlJc w:val="left"/>
      <w:pPr>
        <w:ind w:left="0" w:firstLine="0"/>
      </w:pPr>
      <w:rPr>
        <w:rFonts w:asciiTheme="majorHAnsi" w:hAnsiTheme="majorHAnsi" w:cstheme="majorHAnsi" w:hint="default"/>
        <w:b/>
        <w:i w:val="0"/>
        <w:caps w:val="0"/>
        <w:strike w:val="0"/>
        <w:dstrike w:val="0"/>
        <w:vanish w:val="0"/>
        <w:color w:val="auto"/>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tabs>
          <w:tab w:val="num" w:pos="648"/>
        </w:tabs>
        <w:ind w:left="648" w:hanging="648"/>
      </w:pPr>
      <w:rPr>
        <w:rFonts w:asciiTheme="majorHAnsi" w:hAnsiTheme="majorHAnsi" w:cstheme="majorHAnsi" w:hint="default"/>
        <w:b/>
        <w:i w:val="0"/>
        <w:color w:val="auto"/>
        <w:sz w:val="24"/>
        <w:szCs w:val="24"/>
      </w:rPr>
    </w:lvl>
    <w:lvl w:ilvl="2">
      <w:start w:val="1"/>
      <w:numFmt w:val="decimal"/>
      <w:pStyle w:val="Heading3"/>
      <w:lvlText w:val="%1.%2.%3"/>
      <w:lvlJc w:val="left"/>
      <w:pPr>
        <w:tabs>
          <w:tab w:val="num" w:pos="936"/>
        </w:tabs>
        <w:ind w:left="936" w:hanging="936"/>
      </w:pPr>
      <w:rPr>
        <w:rFonts w:asciiTheme="majorHAnsi" w:hAnsiTheme="majorHAnsi" w:cstheme="majorHAnsi" w:hint="default"/>
        <w:b w:val="0"/>
        <w:i w:val="0"/>
        <w:color w:val="auto"/>
        <w:sz w:val="22"/>
        <w:szCs w:val="22"/>
      </w:rPr>
    </w:lvl>
    <w:lvl w:ilvl="3">
      <w:start w:val="1"/>
      <w:numFmt w:val="decimal"/>
      <w:pStyle w:val="Heading4"/>
      <w:lvlText w:val="%1.%2.%3.%4"/>
      <w:lvlJc w:val="left"/>
      <w:pPr>
        <w:tabs>
          <w:tab w:val="num" w:pos="1037"/>
        </w:tabs>
        <w:ind w:left="1037" w:hanging="1037"/>
      </w:pPr>
      <w:rPr>
        <w:rFonts w:asciiTheme="majorHAnsi" w:hAnsiTheme="majorHAnsi" w:cstheme="majorHAnsi" w:hint="default"/>
        <w:b w:val="0"/>
        <w:i w:val="0"/>
        <w:color w:val="auto"/>
        <w:sz w:val="22"/>
      </w:rPr>
    </w:lvl>
    <w:lvl w:ilvl="4">
      <w:start w:val="1"/>
      <w:numFmt w:val="none"/>
      <w:pStyle w:val="Heading5"/>
      <w:suff w:val="nothing"/>
      <w:lvlText w:val=""/>
      <w:lvlJc w:val="left"/>
      <w:pPr>
        <w:ind w:left="0" w:firstLine="0"/>
      </w:pPr>
      <w:rPr>
        <w:rFonts w:ascii="Arial" w:hAnsi="Arial" w:cs="Arial" w:hint="default"/>
        <w:b/>
        <w:i w:val="0"/>
        <w:color w:val="auto"/>
        <w:sz w:val="22"/>
      </w:rPr>
    </w:lvl>
    <w:lvl w:ilvl="5">
      <w:start w:val="1"/>
      <w:numFmt w:val="upperLetter"/>
      <w:pStyle w:val="Heading6"/>
      <w:suff w:val="nothing"/>
      <w:lvlText w:val="Appendix %6"/>
      <w:lvlJc w:val="left"/>
      <w:pPr>
        <w:ind w:left="0" w:firstLine="0"/>
      </w:pPr>
      <w:rPr>
        <w:rFonts w:asciiTheme="majorHAnsi" w:hAnsiTheme="majorHAnsi" w:cstheme="majorHAnsi" w:hint="default"/>
        <w:b/>
        <w:i w:val="0"/>
        <w:color w:val="auto"/>
        <w:sz w:val="28"/>
        <w:szCs w:val="28"/>
      </w:rPr>
    </w:lvl>
    <w:lvl w:ilvl="6">
      <w:start w:val="1"/>
      <w:numFmt w:val="decimal"/>
      <w:pStyle w:val="Heading7"/>
      <w:lvlText w:val="%6.%7"/>
      <w:lvlJc w:val="left"/>
      <w:pPr>
        <w:tabs>
          <w:tab w:val="num" w:pos="648"/>
        </w:tabs>
        <w:ind w:left="648" w:hanging="648"/>
      </w:pPr>
      <w:rPr>
        <w:rFonts w:asciiTheme="majorHAnsi" w:hAnsiTheme="majorHAnsi" w:cstheme="majorHAnsi" w:hint="default"/>
        <w:b/>
        <w:i w:val="0"/>
        <w:color w:val="auto"/>
        <w:sz w:val="24"/>
        <w:szCs w:val="24"/>
      </w:rPr>
    </w:lvl>
    <w:lvl w:ilvl="7">
      <w:start w:val="1"/>
      <w:numFmt w:val="decimal"/>
      <w:pStyle w:val="Heading8"/>
      <w:lvlText w:val="%6.%7.%8"/>
      <w:lvlJc w:val="left"/>
      <w:pPr>
        <w:tabs>
          <w:tab w:val="num" w:pos="936"/>
        </w:tabs>
        <w:ind w:left="936" w:hanging="936"/>
      </w:pPr>
      <w:rPr>
        <w:rFonts w:asciiTheme="majorHAnsi" w:hAnsiTheme="majorHAnsi" w:cstheme="majorHAnsi" w:hint="default"/>
        <w:b/>
        <w:bCs w:val="0"/>
        <w:i w:val="0"/>
        <w:iCs w:val="0"/>
        <w:caps w:val="0"/>
        <w:smallCaps w:val="0"/>
        <w:strike w:val="0"/>
        <w:dstrike w:val="0"/>
        <w:noProof w:val="0"/>
        <w:snapToGrid w:val="0"/>
        <w:vanish w:val="0"/>
        <w:color w:val="auto"/>
        <w:spacing w:val="0"/>
        <w:w w:val="0"/>
        <w:kern w:val="0"/>
        <w:position w:val="0"/>
        <w:sz w:val="22"/>
        <w:szCs w:val="2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6.%7.%8.%9"/>
      <w:lvlJc w:val="left"/>
      <w:pPr>
        <w:tabs>
          <w:tab w:val="num" w:pos="1037"/>
        </w:tabs>
        <w:ind w:left="1037" w:hanging="1037"/>
      </w:pPr>
      <w:rPr>
        <w:rFonts w:asciiTheme="majorHAnsi" w:hAnsiTheme="majorHAnsi" w:cstheme="majorHAnsi" w:hint="default"/>
        <w:b w:val="0"/>
        <w:i w:val="0"/>
        <w:color w:val="auto"/>
        <w:sz w:val="22"/>
        <w:szCs w:val="22"/>
      </w:rPr>
    </w:lvl>
  </w:abstractNum>
  <w:abstractNum w:abstractNumId="15" w15:restartNumberingAfterBreak="0">
    <w:nsid w:val="2E3B4BA3"/>
    <w:multiLevelType w:val="hybridMultilevel"/>
    <w:tmpl w:val="C9D6939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5D25F7"/>
    <w:multiLevelType w:val="multilevel"/>
    <w:tmpl w:val="68E8E47A"/>
    <w:lvl w:ilvl="0">
      <w:start w:val="1"/>
      <w:numFmt w:val="decimal"/>
      <w:pStyle w:val="List"/>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3241196C"/>
    <w:multiLevelType w:val="hybridMultilevel"/>
    <w:tmpl w:val="1256B18C"/>
    <w:lvl w:ilvl="0" w:tplc="F6AE3A0C">
      <w:start w:val="1"/>
      <w:numFmt w:val="bullet"/>
      <w:pStyle w:val="CheckBox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97500E0"/>
    <w:multiLevelType w:val="multilevel"/>
    <w:tmpl w:val="4F7A4F66"/>
    <w:lvl w:ilvl="0">
      <w:start w:val="1"/>
      <w:numFmt w:val="lowerLetter"/>
      <w:pStyle w:val="ListLetter"/>
      <w:lvlText w:val="%1."/>
      <w:lvlJc w:val="left"/>
      <w:pPr>
        <w:tabs>
          <w:tab w:val="num" w:pos="792"/>
        </w:tabs>
        <w:ind w:left="720" w:hanging="288"/>
      </w:pPr>
      <w:rPr>
        <w:rFonts w:hint="default"/>
      </w:rPr>
    </w:lvl>
    <w:lvl w:ilvl="1">
      <w:start w:val="1"/>
      <w:numFmt w:val="decimal"/>
      <w:lvlText w:val="%1.%2"/>
      <w:lvlJc w:val="left"/>
      <w:pPr>
        <w:tabs>
          <w:tab w:val="num" w:pos="648"/>
        </w:tabs>
        <w:ind w:left="648" w:hanging="648"/>
      </w:pPr>
      <w:rPr>
        <w:rFonts w:ascii="Times New Roman" w:hAnsi="Times New Roman" w:hint="default"/>
        <w:b/>
        <w:i w:val="0"/>
        <w:sz w:val="28"/>
      </w:rPr>
    </w:lvl>
    <w:lvl w:ilvl="2">
      <w:start w:val="1"/>
      <w:numFmt w:val="decimal"/>
      <w:lvlText w:val="%1.%2.%3"/>
      <w:lvlJc w:val="left"/>
      <w:pPr>
        <w:tabs>
          <w:tab w:val="num" w:pos="734"/>
        </w:tabs>
        <w:ind w:left="734" w:hanging="734"/>
      </w:pPr>
      <w:rPr>
        <w:rFonts w:ascii="Times New Roman" w:hAnsi="Times New Roman" w:hint="default"/>
        <w:b/>
        <w:i w:val="0"/>
        <w:sz w:val="24"/>
      </w:rPr>
    </w:lvl>
    <w:lvl w:ilvl="3">
      <w:start w:val="1"/>
      <w:numFmt w:val="decimal"/>
      <w:lvlText w:val="%1.%2.%3.%4"/>
      <w:lvlJc w:val="left"/>
      <w:pPr>
        <w:tabs>
          <w:tab w:val="num" w:pos="1210"/>
        </w:tabs>
        <w:ind w:left="1210" w:hanging="850"/>
      </w:pPr>
      <w:rPr>
        <w:rFonts w:ascii="Times New Roman" w:hAnsi="Times New Roman" w:hint="default"/>
        <w:b/>
        <w:i w:val="0"/>
        <w:sz w:val="22"/>
      </w:rPr>
    </w:lvl>
    <w:lvl w:ilvl="4">
      <w:start w:val="1"/>
      <w:numFmt w:val="decimal"/>
      <w:lvlText w:val="%1.%2.%3.%4.%5"/>
      <w:lvlJc w:val="left"/>
      <w:pPr>
        <w:tabs>
          <w:tab w:val="num" w:pos="1382"/>
        </w:tabs>
        <w:ind w:left="1382" w:hanging="1022"/>
      </w:pPr>
      <w:rPr>
        <w:rFonts w:ascii="Times New Roman" w:hAnsi="Times New Roman" w:hint="default"/>
        <w:b/>
        <w:i w:val="0"/>
        <w:sz w:val="22"/>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19" w15:restartNumberingAfterBreak="0">
    <w:nsid w:val="39E66547"/>
    <w:multiLevelType w:val="hybridMultilevel"/>
    <w:tmpl w:val="588EADF2"/>
    <w:lvl w:ilvl="0" w:tplc="570E0DD2">
      <w:start w:val="1"/>
      <w:numFmt w:val="decimal"/>
      <w:lvlText w:val="%1."/>
      <w:lvlJc w:val="left"/>
      <w:pPr>
        <w:ind w:left="463" w:hanging="360"/>
      </w:pPr>
      <w:rPr>
        <w:rFonts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B4E6A65"/>
    <w:multiLevelType w:val="hybridMultilevel"/>
    <w:tmpl w:val="E75EAD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C327EC2"/>
    <w:multiLevelType w:val="hybridMultilevel"/>
    <w:tmpl w:val="5A0C13CA"/>
    <w:lvl w:ilvl="0" w:tplc="570E0DD2">
      <w:start w:val="1"/>
      <w:numFmt w:val="decimal"/>
      <w:lvlText w:val="%1."/>
      <w:lvlJc w:val="left"/>
      <w:pPr>
        <w:ind w:left="463" w:hanging="360"/>
      </w:pPr>
      <w:rPr>
        <w:rFonts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8C73101"/>
    <w:multiLevelType w:val="hybridMultilevel"/>
    <w:tmpl w:val="43CC691C"/>
    <w:lvl w:ilvl="0" w:tplc="570E0DD2">
      <w:start w:val="1"/>
      <w:numFmt w:val="decimal"/>
      <w:lvlText w:val="%1."/>
      <w:lvlJc w:val="left"/>
      <w:pPr>
        <w:ind w:left="463" w:hanging="360"/>
      </w:pPr>
      <w:rPr>
        <w:rFonts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A3339F4"/>
    <w:multiLevelType w:val="hybridMultilevel"/>
    <w:tmpl w:val="707A73D0"/>
    <w:lvl w:ilvl="0" w:tplc="FFFFFFFF">
      <w:start w:val="1"/>
      <w:numFmt w:val="decimal"/>
      <w:lvlText w:val="%1."/>
      <w:lvlJc w:val="left"/>
      <w:pPr>
        <w:ind w:left="222" w:hanging="222"/>
      </w:pPr>
      <w:rPr>
        <w:rFonts w:hint="default"/>
        <w:w w:val="99"/>
        <w:sz w:val="20"/>
        <w:szCs w:val="20"/>
      </w:rPr>
    </w:lvl>
    <w:lvl w:ilvl="1" w:tplc="FFFFFFFF">
      <w:start w:val="1"/>
      <w:numFmt w:val="bullet"/>
      <w:lvlText w:val="•"/>
      <w:lvlJc w:val="left"/>
      <w:pPr>
        <w:ind w:left="842" w:hanging="222"/>
      </w:pPr>
      <w:rPr>
        <w:rFonts w:hint="default"/>
      </w:rPr>
    </w:lvl>
    <w:lvl w:ilvl="2" w:tplc="FFFFFFFF">
      <w:start w:val="1"/>
      <w:numFmt w:val="bullet"/>
      <w:lvlText w:val="•"/>
      <w:lvlJc w:val="left"/>
      <w:pPr>
        <w:ind w:left="1582" w:hanging="222"/>
      </w:pPr>
      <w:rPr>
        <w:rFonts w:hint="default"/>
      </w:rPr>
    </w:lvl>
    <w:lvl w:ilvl="3" w:tplc="FFFFFFFF">
      <w:start w:val="1"/>
      <w:numFmt w:val="bullet"/>
      <w:lvlText w:val="•"/>
      <w:lvlJc w:val="left"/>
      <w:pPr>
        <w:ind w:left="2322" w:hanging="222"/>
      </w:pPr>
      <w:rPr>
        <w:rFonts w:hint="default"/>
      </w:rPr>
    </w:lvl>
    <w:lvl w:ilvl="4" w:tplc="FFFFFFFF">
      <w:start w:val="1"/>
      <w:numFmt w:val="bullet"/>
      <w:lvlText w:val="•"/>
      <w:lvlJc w:val="left"/>
      <w:pPr>
        <w:ind w:left="3062" w:hanging="222"/>
      </w:pPr>
      <w:rPr>
        <w:rFonts w:hint="default"/>
      </w:rPr>
    </w:lvl>
    <w:lvl w:ilvl="5" w:tplc="FFFFFFFF">
      <w:start w:val="1"/>
      <w:numFmt w:val="bullet"/>
      <w:lvlText w:val="•"/>
      <w:lvlJc w:val="left"/>
      <w:pPr>
        <w:ind w:left="3802" w:hanging="222"/>
      </w:pPr>
      <w:rPr>
        <w:rFonts w:hint="default"/>
      </w:rPr>
    </w:lvl>
    <w:lvl w:ilvl="6" w:tplc="FFFFFFFF">
      <w:start w:val="1"/>
      <w:numFmt w:val="bullet"/>
      <w:lvlText w:val="•"/>
      <w:lvlJc w:val="left"/>
      <w:pPr>
        <w:ind w:left="4541" w:hanging="222"/>
      </w:pPr>
      <w:rPr>
        <w:rFonts w:hint="default"/>
      </w:rPr>
    </w:lvl>
    <w:lvl w:ilvl="7" w:tplc="FFFFFFFF">
      <w:start w:val="1"/>
      <w:numFmt w:val="bullet"/>
      <w:lvlText w:val="•"/>
      <w:lvlJc w:val="left"/>
      <w:pPr>
        <w:ind w:left="5281" w:hanging="222"/>
      </w:pPr>
      <w:rPr>
        <w:rFonts w:hint="default"/>
      </w:rPr>
    </w:lvl>
    <w:lvl w:ilvl="8" w:tplc="FFFFFFFF">
      <w:start w:val="1"/>
      <w:numFmt w:val="bullet"/>
      <w:lvlText w:val="•"/>
      <w:lvlJc w:val="left"/>
      <w:pPr>
        <w:ind w:left="6021" w:hanging="222"/>
      </w:pPr>
      <w:rPr>
        <w:rFonts w:hint="default"/>
      </w:rPr>
    </w:lvl>
  </w:abstractNum>
  <w:abstractNum w:abstractNumId="24" w15:restartNumberingAfterBreak="0">
    <w:nsid w:val="5037109F"/>
    <w:multiLevelType w:val="hybridMultilevel"/>
    <w:tmpl w:val="4AECADF8"/>
    <w:lvl w:ilvl="0" w:tplc="EE8C00DA">
      <w:start w:val="1"/>
      <w:numFmt w:val="decimal"/>
      <w:lvlText w:val="%1."/>
      <w:lvlJc w:val="left"/>
      <w:pPr>
        <w:ind w:left="103" w:hanging="222"/>
      </w:pPr>
      <w:rPr>
        <w:rFonts w:ascii="Times New Roman" w:eastAsia="Calibri" w:hAnsi="Times New Roman" w:cs="Times New Roman" w:hint="default"/>
        <w:w w:val="99"/>
        <w:sz w:val="20"/>
        <w:szCs w:val="20"/>
      </w:rPr>
    </w:lvl>
    <w:lvl w:ilvl="1" w:tplc="64347A5E">
      <w:start w:val="1"/>
      <w:numFmt w:val="bullet"/>
      <w:lvlText w:val="•"/>
      <w:lvlJc w:val="left"/>
      <w:pPr>
        <w:ind w:left="842" w:hanging="222"/>
      </w:pPr>
      <w:rPr>
        <w:rFonts w:hint="default"/>
      </w:rPr>
    </w:lvl>
    <w:lvl w:ilvl="2" w:tplc="00C25AA0">
      <w:start w:val="1"/>
      <w:numFmt w:val="bullet"/>
      <w:lvlText w:val="•"/>
      <w:lvlJc w:val="left"/>
      <w:pPr>
        <w:ind w:left="1582" w:hanging="222"/>
      </w:pPr>
      <w:rPr>
        <w:rFonts w:hint="default"/>
      </w:rPr>
    </w:lvl>
    <w:lvl w:ilvl="3" w:tplc="1C4AC644">
      <w:start w:val="1"/>
      <w:numFmt w:val="bullet"/>
      <w:lvlText w:val="•"/>
      <w:lvlJc w:val="left"/>
      <w:pPr>
        <w:ind w:left="2322" w:hanging="222"/>
      </w:pPr>
      <w:rPr>
        <w:rFonts w:hint="default"/>
      </w:rPr>
    </w:lvl>
    <w:lvl w:ilvl="4" w:tplc="D7DA7882">
      <w:start w:val="1"/>
      <w:numFmt w:val="bullet"/>
      <w:lvlText w:val="•"/>
      <w:lvlJc w:val="left"/>
      <w:pPr>
        <w:ind w:left="3062" w:hanging="222"/>
      </w:pPr>
      <w:rPr>
        <w:rFonts w:hint="default"/>
      </w:rPr>
    </w:lvl>
    <w:lvl w:ilvl="5" w:tplc="9D928920">
      <w:start w:val="1"/>
      <w:numFmt w:val="bullet"/>
      <w:lvlText w:val="•"/>
      <w:lvlJc w:val="left"/>
      <w:pPr>
        <w:ind w:left="3802" w:hanging="222"/>
      </w:pPr>
      <w:rPr>
        <w:rFonts w:hint="default"/>
      </w:rPr>
    </w:lvl>
    <w:lvl w:ilvl="6" w:tplc="F4445A76">
      <w:start w:val="1"/>
      <w:numFmt w:val="bullet"/>
      <w:lvlText w:val="•"/>
      <w:lvlJc w:val="left"/>
      <w:pPr>
        <w:ind w:left="4541" w:hanging="222"/>
      </w:pPr>
      <w:rPr>
        <w:rFonts w:hint="default"/>
      </w:rPr>
    </w:lvl>
    <w:lvl w:ilvl="7" w:tplc="BCE09116">
      <w:start w:val="1"/>
      <w:numFmt w:val="bullet"/>
      <w:lvlText w:val="•"/>
      <w:lvlJc w:val="left"/>
      <w:pPr>
        <w:ind w:left="5281" w:hanging="222"/>
      </w:pPr>
      <w:rPr>
        <w:rFonts w:hint="default"/>
      </w:rPr>
    </w:lvl>
    <w:lvl w:ilvl="8" w:tplc="8F9617C6">
      <w:start w:val="1"/>
      <w:numFmt w:val="bullet"/>
      <w:lvlText w:val="•"/>
      <w:lvlJc w:val="left"/>
      <w:pPr>
        <w:ind w:left="6021" w:hanging="222"/>
      </w:pPr>
      <w:rPr>
        <w:rFonts w:hint="default"/>
      </w:rPr>
    </w:lvl>
  </w:abstractNum>
  <w:abstractNum w:abstractNumId="25" w15:restartNumberingAfterBreak="0">
    <w:nsid w:val="526B24AD"/>
    <w:multiLevelType w:val="hybridMultilevel"/>
    <w:tmpl w:val="80D016E6"/>
    <w:lvl w:ilvl="0" w:tplc="A664E5E8">
      <w:start w:val="1"/>
      <w:numFmt w:val="bullet"/>
      <w:pStyle w:val="ListBullet3"/>
      <w:lvlText w:val="○"/>
      <w:lvlJc w:val="left"/>
      <w:pPr>
        <w:tabs>
          <w:tab w:val="num" w:pos="1080"/>
        </w:tabs>
        <w:ind w:left="108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093041"/>
    <w:multiLevelType w:val="hybridMultilevel"/>
    <w:tmpl w:val="DF0EC1FC"/>
    <w:lvl w:ilvl="0" w:tplc="0409000F">
      <w:start w:val="1"/>
      <w:numFmt w:val="decimal"/>
      <w:lvlText w:val="%1."/>
      <w:lvlJc w:val="left"/>
      <w:pPr>
        <w:ind w:left="222" w:hanging="222"/>
      </w:pPr>
      <w:rPr>
        <w:rFonts w:hint="default"/>
        <w:w w:val="99"/>
        <w:sz w:val="20"/>
        <w:szCs w:val="20"/>
      </w:rPr>
    </w:lvl>
    <w:lvl w:ilvl="1" w:tplc="3A066E2E">
      <w:start w:val="1"/>
      <w:numFmt w:val="bullet"/>
      <w:lvlText w:val="•"/>
      <w:lvlJc w:val="left"/>
      <w:pPr>
        <w:ind w:left="842" w:hanging="222"/>
      </w:pPr>
      <w:rPr>
        <w:rFonts w:hint="default"/>
      </w:rPr>
    </w:lvl>
    <w:lvl w:ilvl="2" w:tplc="6068CE86">
      <w:start w:val="1"/>
      <w:numFmt w:val="bullet"/>
      <w:lvlText w:val="•"/>
      <w:lvlJc w:val="left"/>
      <w:pPr>
        <w:ind w:left="1582" w:hanging="222"/>
      </w:pPr>
      <w:rPr>
        <w:rFonts w:hint="default"/>
      </w:rPr>
    </w:lvl>
    <w:lvl w:ilvl="3" w:tplc="608090A4">
      <w:start w:val="1"/>
      <w:numFmt w:val="bullet"/>
      <w:lvlText w:val="•"/>
      <w:lvlJc w:val="left"/>
      <w:pPr>
        <w:ind w:left="2322" w:hanging="222"/>
      </w:pPr>
      <w:rPr>
        <w:rFonts w:hint="default"/>
      </w:rPr>
    </w:lvl>
    <w:lvl w:ilvl="4" w:tplc="4E3005FA">
      <w:start w:val="1"/>
      <w:numFmt w:val="bullet"/>
      <w:lvlText w:val="•"/>
      <w:lvlJc w:val="left"/>
      <w:pPr>
        <w:ind w:left="3062" w:hanging="222"/>
      </w:pPr>
      <w:rPr>
        <w:rFonts w:hint="default"/>
      </w:rPr>
    </w:lvl>
    <w:lvl w:ilvl="5" w:tplc="96606464">
      <w:start w:val="1"/>
      <w:numFmt w:val="bullet"/>
      <w:lvlText w:val="•"/>
      <w:lvlJc w:val="left"/>
      <w:pPr>
        <w:ind w:left="3802" w:hanging="222"/>
      </w:pPr>
      <w:rPr>
        <w:rFonts w:hint="default"/>
      </w:rPr>
    </w:lvl>
    <w:lvl w:ilvl="6" w:tplc="D39A4D6A">
      <w:start w:val="1"/>
      <w:numFmt w:val="bullet"/>
      <w:lvlText w:val="•"/>
      <w:lvlJc w:val="left"/>
      <w:pPr>
        <w:ind w:left="4541" w:hanging="222"/>
      </w:pPr>
      <w:rPr>
        <w:rFonts w:hint="default"/>
      </w:rPr>
    </w:lvl>
    <w:lvl w:ilvl="7" w:tplc="607E163C">
      <w:start w:val="1"/>
      <w:numFmt w:val="bullet"/>
      <w:lvlText w:val="•"/>
      <w:lvlJc w:val="left"/>
      <w:pPr>
        <w:ind w:left="5281" w:hanging="222"/>
      </w:pPr>
      <w:rPr>
        <w:rFonts w:hint="default"/>
      </w:rPr>
    </w:lvl>
    <w:lvl w:ilvl="8" w:tplc="3FB8EBEE">
      <w:start w:val="1"/>
      <w:numFmt w:val="bullet"/>
      <w:lvlText w:val="•"/>
      <w:lvlJc w:val="left"/>
      <w:pPr>
        <w:ind w:left="6021" w:hanging="222"/>
      </w:pPr>
      <w:rPr>
        <w:rFonts w:hint="default"/>
      </w:rPr>
    </w:lvl>
  </w:abstractNum>
  <w:abstractNum w:abstractNumId="27" w15:restartNumberingAfterBreak="0">
    <w:nsid w:val="596D7B49"/>
    <w:multiLevelType w:val="hybridMultilevel"/>
    <w:tmpl w:val="290E7456"/>
    <w:lvl w:ilvl="0" w:tplc="570E0DD2">
      <w:start w:val="1"/>
      <w:numFmt w:val="decimal"/>
      <w:lvlText w:val="%1."/>
      <w:lvlJc w:val="left"/>
      <w:pPr>
        <w:ind w:left="463" w:hanging="360"/>
      </w:pPr>
      <w:rPr>
        <w:rFonts w:eastAsia="Calibri" w:hAnsi="Calibri" w:cs="Times New Roman" w:hint="default"/>
      </w:rPr>
    </w:lvl>
    <w:lvl w:ilvl="1" w:tplc="04090019" w:tentative="1">
      <w:start w:val="1"/>
      <w:numFmt w:val="lowerLetter"/>
      <w:lvlText w:val="%2."/>
      <w:lvlJc w:val="left"/>
      <w:pPr>
        <w:ind w:left="1183" w:hanging="360"/>
      </w:pPr>
    </w:lvl>
    <w:lvl w:ilvl="2" w:tplc="0409001B" w:tentative="1">
      <w:start w:val="1"/>
      <w:numFmt w:val="lowerRoman"/>
      <w:lvlText w:val="%3."/>
      <w:lvlJc w:val="right"/>
      <w:pPr>
        <w:ind w:left="1903" w:hanging="180"/>
      </w:pPr>
    </w:lvl>
    <w:lvl w:ilvl="3" w:tplc="0409000F" w:tentative="1">
      <w:start w:val="1"/>
      <w:numFmt w:val="decimal"/>
      <w:lvlText w:val="%4."/>
      <w:lvlJc w:val="left"/>
      <w:pPr>
        <w:ind w:left="2623" w:hanging="360"/>
      </w:pPr>
    </w:lvl>
    <w:lvl w:ilvl="4" w:tplc="04090019" w:tentative="1">
      <w:start w:val="1"/>
      <w:numFmt w:val="lowerLetter"/>
      <w:lvlText w:val="%5."/>
      <w:lvlJc w:val="left"/>
      <w:pPr>
        <w:ind w:left="3343" w:hanging="360"/>
      </w:pPr>
    </w:lvl>
    <w:lvl w:ilvl="5" w:tplc="0409001B" w:tentative="1">
      <w:start w:val="1"/>
      <w:numFmt w:val="lowerRoman"/>
      <w:lvlText w:val="%6."/>
      <w:lvlJc w:val="right"/>
      <w:pPr>
        <w:ind w:left="4063" w:hanging="180"/>
      </w:pPr>
    </w:lvl>
    <w:lvl w:ilvl="6" w:tplc="0409000F" w:tentative="1">
      <w:start w:val="1"/>
      <w:numFmt w:val="decimal"/>
      <w:lvlText w:val="%7."/>
      <w:lvlJc w:val="left"/>
      <w:pPr>
        <w:ind w:left="4783" w:hanging="360"/>
      </w:pPr>
    </w:lvl>
    <w:lvl w:ilvl="7" w:tplc="04090019" w:tentative="1">
      <w:start w:val="1"/>
      <w:numFmt w:val="lowerLetter"/>
      <w:lvlText w:val="%8."/>
      <w:lvlJc w:val="left"/>
      <w:pPr>
        <w:ind w:left="5503" w:hanging="360"/>
      </w:pPr>
    </w:lvl>
    <w:lvl w:ilvl="8" w:tplc="0409001B" w:tentative="1">
      <w:start w:val="1"/>
      <w:numFmt w:val="lowerRoman"/>
      <w:lvlText w:val="%9."/>
      <w:lvlJc w:val="right"/>
      <w:pPr>
        <w:ind w:left="6223" w:hanging="180"/>
      </w:pPr>
    </w:lvl>
  </w:abstractNum>
  <w:abstractNum w:abstractNumId="28" w15:restartNumberingAfterBreak="0">
    <w:nsid w:val="607F257A"/>
    <w:multiLevelType w:val="hybridMultilevel"/>
    <w:tmpl w:val="8B4A31CE"/>
    <w:lvl w:ilvl="0" w:tplc="2CA4EBBA">
      <w:start w:val="1"/>
      <w:numFmt w:val="bullet"/>
      <w:pStyle w:val="Heading1-Bullet2"/>
      <w:lvlText w:val="o"/>
      <w:lvlJc w:val="left"/>
      <w:pPr>
        <w:ind w:left="1800" w:hanging="360"/>
      </w:pPr>
      <w:rPr>
        <w:rFonts w:ascii="Courier New" w:hAnsi="Courier New" w:cs="Courier New"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5B9431D"/>
    <w:multiLevelType w:val="hybridMultilevel"/>
    <w:tmpl w:val="ECC00518"/>
    <w:lvl w:ilvl="0" w:tplc="04090001">
      <w:start w:val="1"/>
      <w:numFmt w:val="bullet"/>
      <w:lvlText w:val=""/>
      <w:lvlJc w:val="left"/>
      <w:pPr>
        <w:ind w:left="660" w:hanging="360"/>
      </w:pPr>
      <w:rPr>
        <w:rFonts w:ascii="Symbol" w:hAnsi="Symbol"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0" w15:restartNumberingAfterBreak="0">
    <w:nsid w:val="6DDE32B9"/>
    <w:multiLevelType w:val="hybridMultilevel"/>
    <w:tmpl w:val="3C10B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24A4955"/>
    <w:multiLevelType w:val="hybridMultilevel"/>
    <w:tmpl w:val="F4F64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43147FC"/>
    <w:multiLevelType w:val="hybridMultilevel"/>
    <w:tmpl w:val="D29419E6"/>
    <w:lvl w:ilvl="0" w:tplc="0409000F">
      <w:start w:val="1"/>
      <w:numFmt w:val="decimal"/>
      <w:lvlText w:val="%1."/>
      <w:lvlJc w:val="left"/>
      <w:pPr>
        <w:ind w:left="222" w:hanging="222"/>
      </w:pPr>
      <w:rPr>
        <w:rFonts w:hint="default"/>
        <w:w w:val="99"/>
        <w:sz w:val="20"/>
        <w:szCs w:val="20"/>
      </w:rPr>
    </w:lvl>
    <w:lvl w:ilvl="1" w:tplc="3A066E2E">
      <w:start w:val="1"/>
      <w:numFmt w:val="bullet"/>
      <w:lvlText w:val="•"/>
      <w:lvlJc w:val="left"/>
      <w:pPr>
        <w:ind w:left="842" w:hanging="222"/>
      </w:pPr>
      <w:rPr>
        <w:rFonts w:hint="default"/>
      </w:rPr>
    </w:lvl>
    <w:lvl w:ilvl="2" w:tplc="6068CE86">
      <w:start w:val="1"/>
      <w:numFmt w:val="bullet"/>
      <w:lvlText w:val="•"/>
      <w:lvlJc w:val="left"/>
      <w:pPr>
        <w:ind w:left="1582" w:hanging="222"/>
      </w:pPr>
      <w:rPr>
        <w:rFonts w:hint="default"/>
      </w:rPr>
    </w:lvl>
    <w:lvl w:ilvl="3" w:tplc="608090A4">
      <w:start w:val="1"/>
      <w:numFmt w:val="bullet"/>
      <w:lvlText w:val="•"/>
      <w:lvlJc w:val="left"/>
      <w:pPr>
        <w:ind w:left="2322" w:hanging="222"/>
      </w:pPr>
      <w:rPr>
        <w:rFonts w:hint="default"/>
      </w:rPr>
    </w:lvl>
    <w:lvl w:ilvl="4" w:tplc="4E3005FA">
      <w:start w:val="1"/>
      <w:numFmt w:val="bullet"/>
      <w:lvlText w:val="•"/>
      <w:lvlJc w:val="left"/>
      <w:pPr>
        <w:ind w:left="3062" w:hanging="222"/>
      </w:pPr>
      <w:rPr>
        <w:rFonts w:hint="default"/>
      </w:rPr>
    </w:lvl>
    <w:lvl w:ilvl="5" w:tplc="96606464">
      <w:start w:val="1"/>
      <w:numFmt w:val="bullet"/>
      <w:lvlText w:val="•"/>
      <w:lvlJc w:val="left"/>
      <w:pPr>
        <w:ind w:left="3802" w:hanging="222"/>
      </w:pPr>
      <w:rPr>
        <w:rFonts w:hint="default"/>
      </w:rPr>
    </w:lvl>
    <w:lvl w:ilvl="6" w:tplc="D39A4D6A">
      <w:start w:val="1"/>
      <w:numFmt w:val="bullet"/>
      <w:lvlText w:val="•"/>
      <w:lvlJc w:val="left"/>
      <w:pPr>
        <w:ind w:left="4541" w:hanging="222"/>
      </w:pPr>
      <w:rPr>
        <w:rFonts w:hint="default"/>
      </w:rPr>
    </w:lvl>
    <w:lvl w:ilvl="7" w:tplc="607E163C">
      <w:start w:val="1"/>
      <w:numFmt w:val="bullet"/>
      <w:lvlText w:val="•"/>
      <w:lvlJc w:val="left"/>
      <w:pPr>
        <w:ind w:left="5281" w:hanging="222"/>
      </w:pPr>
      <w:rPr>
        <w:rFonts w:hint="default"/>
      </w:rPr>
    </w:lvl>
    <w:lvl w:ilvl="8" w:tplc="3FB8EBEE">
      <w:start w:val="1"/>
      <w:numFmt w:val="bullet"/>
      <w:lvlText w:val="•"/>
      <w:lvlJc w:val="left"/>
      <w:pPr>
        <w:ind w:left="6021" w:hanging="222"/>
      </w:pPr>
      <w:rPr>
        <w:rFonts w:hint="default"/>
      </w:rPr>
    </w:lvl>
  </w:abstractNum>
  <w:abstractNum w:abstractNumId="33" w15:restartNumberingAfterBreak="0">
    <w:nsid w:val="790F11D2"/>
    <w:multiLevelType w:val="hybridMultilevel"/>
    <w:tmpl w:val="9D4E3420"/>
    <w:lvl w:ilvl="0" w:tplc="570E0DD2">
      <w:start w:val="1"/>
      <w:numFmt w:val="decimal"/>
      <w:lvlText w:val="%1."/>
      <w:lvlJc w:val="left"/>
      <w:pPr>
        <w:ind w:left="463" w:hanging="360"/>
      </w:pPr>
      <w:rPr>
        <w:rFonts w:eastAsia="Calibri" w:hAnsi="Calibri"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3735285">
    <w:abstractNumId w:val="17"/>
  </w:num>
  <w:num w:numId="2" w16cid:durableId="468129216">
    <w:abstractNumId w:val="14"/>
  </w:num>
  <w:num w:numId="3" w16cid:durableId="1397169592">
    <w:abstractNumId w:val="16"/>
  </w:num>
  <w:num w:numId="4" w16cid:durableId="1349597925">
    <w:abstractNumId w:val="8"/>
  </w:num>
  <w:num w:numId="5" w16cid:durableId="1967538600">
    <w:abstractNumId w:val="6"/>
  </w:num>
  <w:num w:numId="6" w16cid:durableId="1003780222">
    <w:abstractNumId w:val="25"/>
  </w:num>
  <w:num w:numId="7" w16cid:durableId="1027289891">
    <w:abstractNumId w:val="5"/>
  </w:num>
  <w:num w:numId="8" w16cid:durableId="1916550264">
    <w:abstractNumId w:val="4"/>
  </w:num>
  <w:num w:numId="9" w16cid:durableId="467863524">
    <w:abstractNumId w:val="18"/>
  </w:num>
  <w:num w:numId="10" w16cid:durableId="1966109075">
    <w:abstractNumId w:val="9"/>
  </w:num>
  <w:num w:numId="11" w16cid:durableId="457181915">
    <w:abstractNumId w:val="3"/>
  </w:num>
  <w:num w:numId="12" w16cid:durableId="291133320">
    <w:abstractNumId w:val="2"/>
  </w:num>
  <w:num w:numId="13" w16cid:durableId="564217838">
    <w:abstractNumId w:val="1"/>
  </w:num>
  <w:num w:numId="14" w16cid:durableId="1748845999">
    <w:abstractNumId w:val="0"/>
  </w:num>
  <w:num w:numId="15" w16cid:durableId="2145074381">
    <w:abstractNumId w:val="12"/>
  </w:num>
  <w:num w:numId="16" w16cid:durableId="1098453556">
    <w:abstractNumId w:val="13"/>
  </w:num>
  <w:num w:numId="17" w16cid:durableId="949319479">
    <w:abstractNumId w:val="29"/>
  </w:num>
  <w:num w:numId="18" w16cid:durableId="1950503140">
    <w:abstractNumId w:val="20"/>
  </w:num>
  <w:num w:numId="19" w16cid:durableId="396175466">
    <w:abstractNumId w:val="24"/>
  </w:num>
  <w:num w:numId="20" w16cid:durableId="1178498953">
    <w:abstractNumId w:val="28"/>
  </w:num>
  <w:num w:numId="21" w16cid:durableId="1714497890">
    <w:abstractNumId w:val="30"/>
  </w:num>
  <w:num w:numId="22" w16cid:durableId="1048185782">
    <w:abstractNumId w:val="10"/>
  </w:num>
  <w:num w:numId="23" w16cid:durableId="1349142527">
    <w:abstractNumId w:val="27"/>
  </w:num>
  <w:num w:numId="24" w16cid:durableId="871378152">
    <w:abstractNumId w:val="31"/>
  </w:num>
  <w:num w:numId="25" w16cid:durableId="1129013667">
    <w:abstractNumId w:val="32"/>
  </w:num>
  <w:num w:numId="26" w16cid:durableId="1916621982">
    <w:abstractNumId w:val="26"/>
  </w:num>
  <w:num w:numId="27" w16cid:durableId="1373726396">
    <w:abstractNumId w:val="11"/>
  </w:num>
  <w:num w:numId="28" w16cid:durableId="1179857220">
    <w:abstractNumId w:val="15"/>
  </w:num>
  <w:num w:numId="29" w16cid:durableId="1255046214">
    <w:abstractNumId w:val="7"/>
  </w:num>
  <w:num w:numId="30" w16cid:durableId="12651112">
    <w:abstractNumId w:val="23"/>
  </w:num>
  <w:num w:numId="31" w16cid:durableId="1132746459">
    <w:abstractNumId w:val="22"/>
  </w:num>
  <w:num w:numId="32" w16cid:durableId="2146001032">
    <w:abstractNumId w:val="21"/>
  </w:num>
  <w:num w:numId="33" w16cid:durableId="1498808526">
    <w:abstractNumId w:val="33"/>
  </w:num>
  <w:num w:numId="34" w16cid:durableId="1468475403">
    <w:abstractNumId w:val="1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mirrorMargins/>
  <w:hideSpellingErrors/>
  <w:hideGrammaticalErrors/>
  <w:attachedTemplate r:id="rId1"/>
  <w:stylePaneFormatFilter w:val="BC24" w:allStyles="0" w:customStyles="0" w:latentStyles="1" w:stylesInUse="0" w:headingStyles="1" w:numberingStyles="0" w:tableStyles="0" w:directFormattingOnRuns="0" w:directFormattingOnParagraphs="0" w:directFormattingOnNumbering="1" w:directFormattingOnTables="1" w:clearFormatting="1" w:top3HeadingStyles="1" w:visibleStyles="0" w:alternateStyleNames="1"/>
  <w:documentProtection w:edit="readOnly" w:enforcement="1" w:cryptProviderType="rsaAES" w:cryptAlgorithmClass="hash" w:cryptAlgorithmType="typeAny" w:cryptAlgorithmSid="14" w:cryptSpinCount="100000" w:hash="6kGBTNwApdjPPVZKEb2k06QcR3445a176WWZ4MUt8fvQp0WYEb8GeRtVDDeMWJBeP8L3+Cct/ATmfgNRd5iq/g==" w:salt="yDwtb+SvGovJUBt1/07G4A=="/>
  <w:defaultTabStop w:val="720"/>
  <w:clickAndTypeStyle w:val="BodyText"/>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0CDC"/>
    <w:rsid w:val="00001ACE"/>
    <w:rsid w:val="000024AD"/>
    <w:rsid w:val="00002695"/>
    <w:rsid w:val="00002F16"/>
    <w:rsid w:val="00002F51"/>
    <w:rsid w:val="000031EC"/>
    <w:rsid w:val="00003D03"/>
    <w:rsid w:val="00004205"/>
    <w:rsid w:val="0000436E"/>
    <w:rsid w:val="000045AB"/>
    <w:rsid w:val="00004E14"/>
    <w:rsid w:val="0000537E"/>
    <w:rsid w:val="000057EB"/>
    <w:rsid w:val="000058F8"/>
    <w:rsid w:val="00005C16"/>
    <w:rsid w:val="00005FCE"/>
    <w:rsid w:val="00007101"/>
    <w:rsid w:val="000071B8"/>
    <w:rsid w:val="00007307"/>
    <w:rsid w:val="00007DE1"/>
    <w:rsid w:val="000103F3"/>
    <w:rsid w:val="000118E1"/>
    <w:rsid w:val="00011AF6"/>
    <w:rsid w:val="00011BCF"/>
    <w:rsid w:val="0001316C"/>
    <w:rsid w:val="000132F0"/>
    <w:rsid w:val="00013BDA"/>
    <w:rsid w:val="00013D06"/>
    <w:rsid w:val="00017AB3"/>
    <w:rsid w:val="00017DCA"/>
    <w:rsid w:val="00020A73"/>
    <w:rsid w:val="00020CE6"/>
    <w:rsid w:val="00020D9A"/>
    <w:rsid w:val="00021563"/>
    <w:rsid w:val="00021E0F"/>
    <w:rsid w:val="000227D8"/>
    <w:rsid w:val="00022C41"/>
    <w:rsid w:val="00023152"/>
    <w:rsid w:val="00024C93"/>
    <w:rsid w:val="0002656F"/>
    <w:rsid w:val="000273BB"/>
    <w:rsid w:val="000279E2"/>
    <w:rsid w:val="00030AB0"/>
    <w:rsid w:val="000315FA"/>
    <w:rsid w:val="00032061"/>
    <w:rsid w:val="00032164"/>
    <w:rsid w:val="0003231C"/>
    <w:rsid w:val="000326D7"/>
    <w:rsid w:val="000335FF"/>
    <w:rsid w:val="00033754"/>
    <w:rsid w:val="00033796"/>
    <w:rsid w:val="00033D54"/>
    <w:rsid w:val="00034896"/>
    <w:rsid w:val="00034A3D"/>
    <w:rsid w:val="00034DFF"/>
    <w:rsid w:val="000355D0"/>
    <w:rsid w:val="00036CFD"/>
    <w:rsid w:val="00037025"/>
    <w:rsid w:val="00037221"/>
    <w:rsid w:val="000379EB"/>
    <w:rsid w:val="00041769"/>
    <w:rsid w:val="000418E4"/>
    <w:rsid w:val="00041B1E"/>
    <w:rsid w:val="00041BB4"/>
    <w:rsid w:val="000424FF"/>
    <w:rsid w:val="0004291C"/>
    <w:rsid w:val="00043B08"/>
    <w:rsid w:val="000441E9"/>
    <w:rsid w:val="00044DC7"/>
    <w:rsid w:val="00045024"/>
    <w:rsid w:val="0004563C"/>
    <w:rsid w:val="00045847"/>
    <w:rsid w:val="000463D5"/>
    <w:rsid w:val="000470D8"/>
    <w:rsid w:val="00047130"/>
    <w:rsid w:val="000479DB"/>
    <w:rsid w:val="00050514"/>
    <w:rsid w:val="00050769"/>
    <w:rsid w:val="00050D5E"/>
    <w:rsid w:val="00050E5E"/>
    <w:rsid w:val="00050E64"/>
    <w:rsid w:val="0005205A"/>
    <w:rsid w:val="0005395C"/>
    <w:rsid w:val="000551AB"/>
    <w:rsid w:val="00056632"/>
    <w:rsid w:val="00057C26"/>
    <w:rsid w:val="00060776"/>
    <w:rsid w:val="000607CC"/>
    <w:rsid w:val="00060A74"/>
    <w:rsid w:val="00060B70"/>
    <w:rsid w:val="00061198"/>
    <w:rsid w:val="0006218A"/>
    <w:rsid w:val="00062D1F"/>
    <w:rsid w:val="00063098"/>
    <w:rsid w:val="0006368A"/>
    <w:rsid w:val="00063BDF"/>
    <w:rsid w:val="00064797"/>
    <w:rsid w:val="000650D6"/>
    <w:rsid w:val="00065379"/>
    <w:rsid w:val="000656A6"/>
    <w:rsid w:val="00065BFF"/>
    <w:rsid w:val="00065DA2"/>
    <w:rsid w:val="00065EA5"/>
    <w:rsid w:val="00067698"/>
    <w:rsid w:val="00067E4E"/>
    <w:rsid w:val="00072D1C"/>
    <w:rsid w:val="000730E0"/>
    <w:rsid w:val="00073FE7"/>
    <w:rsid w:val="00074223"/>
    <w:rsid w:val="00076AB2"/>
    <w:rsid w:val="00076D0A"/>
    <w:rsid w:val="000775D9"/>
    <w:rsid w:val="0007799B"/>
    <w:rsid w:val="0008010F"/>
    <w:rsid w:val="000805D1"/>
    <w:rsid w:val="00081040"/>
    <w:rsid w:val="000826E2"/>
    <w:rsid w:val="00083726"/>
    <w:rsid w:val="000839B1"/>
    <w:rsid w:val="0008445B"/>
    <w:rsid w:val="00085245"/>
    <w:rsid w:val="00086183"/>
    <w:rsid w:val="00087016"/>
    <w:rsid w:val="00087BEC"/>
    <w:rsid w:val="00087D76"/>
    <w:rsid w:val="000909B8"/>
    <w:rsid w:val="00090A64"/>
    <w:rsid w:val="000914BF"/>
    <w:rsid w:val="00094575"/>
    <w:rsid w:val="00095DEF"/>
    <w:rsid w:val="000961B4"/>
    <w:rsid w:val="0009672E"/>
    <w:rsid w:val="000974AA"/>
    <w:rsid w:val="00097898"/>
    <w:rsid w:val="000A100D"/>
    <w:rsid w:val="000A15D5"/>
    <w:rsid w:val="000A1BFF"/>
    <w:rsid w:val="000A2BA8"/>
    <w:rsid w:val="000A2EE6"/>
    <w:rsid w:val="000A3F78"/>
    <w:rsid w:val="000A41D1"/>
    <w:rsid w:val="000A4A70"/>
    <w:rsid w:val="000A5FD7"/>
    <w:rsid w:val="000A665C"/>
    <w:rsid w:val="000A788E"/>
    <w:rsid w:val="000B0028"/>
    <w:rsid w:val="000B0532"/>
    <w:rsid w:val="000B232D"/>
    <w:rsid w:val="000B2387"/>
    <w:rsid w:val="000B2A18"/>
    <w:rsid w:val="000B3604"/>
    <w:rsid w:val="000B392B"/>
    <w:rsid w:val="000B41FD"/>
    <w:rsid w:val="000B4A17"/>
    <w:rsid w:val="000B4BBC"/>
    <w:rsid w:val="000B57BE"/>
    <w:rsid w:val="000B5B0C"/>
    <w:rsid w:val="000B5B3A"/>
    <w:rsid w:val="000B5C4C"/>
    <w:rsid w:val="000B7612"/>
    <w:rsid w:val="000C1443"/>
    <w:rsid w:val="000C15AC"/>
    <w:rsid w:val="000C1794"/>
    <w:rsid w:val="000C1C47"/>
    <w:rsid w:val="000C1F8D"/>
    <w:rsid w:val="000C2BC7"/>
    <w:rsid w:val="000C363D"/>
    <w:rsid w:val="000C3D37"/>
    <w:rsid w:val="000C4906"/>
    <w:rsid w:val="000C4B76"/>
    <w:rsid w:val="000C4EA1"/>
    <w:rsid w:val="000C5970"/>
    <w:rsid w:val="000C73AE"/>
    <w:rsid w:val="000D01FF"/>
    <w:rsid w:val="000D1341"/>
    <w:rsid w:val="000D1A01"/>
    <w:rsid w:val="000D1F9E"/>
    <w:rsid w:val="000D2D46"/>
    <w:rsid w:val="000D3092"/>
    <w:rsid w:val="000D3271"/>
    <w:rsid w:val="000D346F"/>
    <w:rsid w:val="000D368F"/>
    <w:rsid w:val="000D36F7"/>
    <w:rsid w:val="000D431F"/>
    <w:rsid w:val="000D4AD8"/>
    <w:rsid w:val="000D7334"/>
    <w:rsid w:val="000E0037"/>
    <w:rsid w:val="000E107A"/>
    <w:rsid w:val="000E1BCC"/>
    <w:rsid w:val="000E2E38"/>
    <w:rsid w:val="000E42C2"/>
    <w:rsid w:val="000E6C5B"/>
    <w:rsid w:val="000E7223"/>
    <w:rsid w:val="000E77F4"/>
    <w:rsid w:val="000E7EB7"/>
    <w:rsid w:val="000F07A2"/>
    <w:rsid w:val="000F09C6"/>
    <w:rsid w:val="000F09D5"/>
    <w:rsid w:val="000F13A4"/>
    <w:rsid w:val="000F195A"/>
    <w:rsid w:val="000F2096"/>
    <w:rsid w:val="000F2BCF"/>
    <w:rsid w:val="000F395C"/>
    <w:rsid w:val="000F427F"/>
    <w:rsid w:val="000F4879"/>
    <w:rsid w:val="000F6F32"/>
    <w:rsid w:val="00100150"/>
    <w:rsid w:val="00100685"/>
    <w:rsid w:val="001009B7"/>
    <w:rsid w:val="0010201C"/>
    <w:rsid w:val="001024FE"/>
    <w:rsid w:val="00102D3F"/>
    <w:rsid w:val="00102F26"/>
    <w:rsid w:val="00103452"/>
    <w:rsid w:val="001037D0"/>
    <w:rsid w:val="0010468D"/>
    <w:rsid w:val="00104EDA"/>
    <w:rsid w:val="00105D47"/>
    <w:rsid w:val="00105D88"/>
    <w:rsid w:val="0010647C"/>
    <w:rsid w:val="00106B8F"/>
    <w:rsid w:val="001071E2"/>
    <w:rsid w:val="0010770A"/>
    <w:rsid w:val="00110DF5"/>
    <w:rsid w:val="0011101A"/>
    <w:rsid w:val="001124C7"/>
    <w:rsid w:val="001132F2"/>
    <w:rsid w:val="001137AF"/>
    <w:rsid w:val="00113A96"/>
    <w:rsid w:val="00113EA5"/>
    <w:rsid w:val="00113FF1"/>
    <w:rsid w:val="001145A0"/>
    <w:rsid w:val="0011513A"/>
    <w:rsid w:val="0011534B"/>
    <w:rsid w:val="00115B10"/>
    <w:rsid w:val="0011743E"/>
    <w:rsid w:val="001177D3"/>
    <w:rsid w:val="001179B4"/>
    <w:rsid w:val="00117D46"/>
    <w:rsid w:val="001207FD"/>
    <w:rsid w:val="001225D6"/>
    <w:rsid w:val="00122CDE"/>
    <w:rsid w:val="00123D83"/>
    <w:rsid w:val="00124311"/>
    <w:rsid w:val="00126710"/>
    <w:rsid w:val="001303BE"/>
    <w:rsid w:val="0013143E"/>
    <w:rsid w:val="001317D0"/>
    <w:rsid w:val="0013212A"/>
    <w:rsid w:val="00133301"/>
    <w:rsid w:val="00134882"/>
    <w:rsid w:val="00134E20"/>
    <w:rsid w:val="00135D91"/>
    <w:rsid w:val="00135DD2"/>
    <w:rsid w:val="001360A4"/>
    <w:rsid w:val="00137942"/>
    <w:rsid w:val="00141C17"/>
    <w:rsid w:val="001426C0"/>
    <w:rsid w:val="0014359F"/>
    <w:rsid w:val="00144066"/>
    <w:rsid w:val="0014564D"/>
    <w:rsid w:val="0014603A"/>
    <w:rsid w:val="001462E3"/>
    <w:rsid w:val="001469D9"/>
    <w:rsid w:val="00146DDD"/>
    <w:rsid w:val="001474B0"/>
    <w:rsid w:val="001504B9"/>
    <w:rsid w:val="00151375"/>
    <w:rsid w:val="00151762"/>
    <w:rsid w:val="00155352"/>
    <w:rsid w:val="001565DB"/>
    <w:rsid w:val="001573DD"/>
    <w:rsid w:val="00157AA3"/>
    <w:rsid w:val="00157EBD"/>
    <w:rsid w:val="001602EF"/>
    <w:rsid w:val="00160931"/>
    <w:rsid w:val="00160D70"/>
    <w:rsid w:val="001614BF"/>
    <w:rsid w:val="0016152D"/>
    <w:rsid w:val="001630AA"/>
    <w:rsid w:val="00163700"/>
    <w:rsid w:val="00163827"/>
    <w:rsid w:val="00163A11"/>
    <w:rsid w:val="00163D5D"/>
    <w:rsid w:val="001656FE"/>
    <w:rsid w:val="00165F9E"/>
    <w:rsid w:val="001662E8"/>
    <w:rsid w:val="00166F30"/>
    <w:rsid w:val="001674D8"/>
    <w:rsid w:val="00167526"/>
    <w:rsid w:val="00167863"/>
    <w:rsid w:val="00170944"/>
    <w:rsid w:val="00171917"/>
    <w:rsid w:val="00171F9A"/>
    <w:rsid w:val="001728A5"/>
    <w:rsid w:val="00173657"/>
    <w:rsid w:val="001746C6"/>
    <w:rsid w:val="00174A00"/>
    <w:rsid w:val="00175184"/>
    <w:rsid w:val="001757A4"/>
    <w:rsid w:val="00175E11"/>
    <w:rsid w:val="001766DA"/>
    <w:rsid w:val="00176F62"/>
    <w:rsid w:val="00177CD1"/>
    <w:rsid w:val="00180B42"/>
    <w:rsid w:val="00181B74"/>
    <w:rsid w:val="0018204A"/>
    <w:rsid w:val="00182B6B"/>
    <w:rsid w:val="0018467A"/>
    <w:rsid w:val="001848C2"/>
    <w:rsid w:val="00184F2D"/>
    <w:rsid w:val="0018554C"/>
    <w:rsid w:val="0018625C"/>
    <w:rsid w:val="00186473"/>
    <w:rsid w:val="00186A55"/>
    <w:rsid w:val="00186C11"/>
    <w:rsid w:val="00187223"/>
    <w:rsid w:val="00187CBD"/>
    <w:rsid w:val="00190CC3"/>
    <w:rsid w:val="00190F85"/>
    <w:rsid w:val="00191EAD"/>
    <w:rsid w:val="00192F9B"/>
    <w:rsid w:val="00193086"/>
    <w:rsid w:val="00193FAE"/>
    <w:rsid w:val="001943F9"/>
    <w:rsid w:val="00195159"/>
    <w:rsid w:val="001952BB"/>
    <w:rsid w:val="0019542A"/>
    <w:rsid w:val="001968CC"/>
    <w:rsid w:val="00196A76"/>
    <w:rsid w:val="00196FAD"/>
    <w:rsid w:val="00197150"/>
    <w:rsid w:val="001A08B8"/>
    <w:rsid w:val="001A1528"/>
    <w:rsid w:val="001A193E"/>
    <w:rsid w:val="001A2451"/>
    <w:rsid w:val="001A297E"/>
    <w:rsid w:val="001A29CA"/>
    <w:rsid w:val="001A2BA6"/>
    <w:rsid w:val="001A2D52"/>
    <w:rsid w:val="001A39CD"/>
    <w:rsid w:val="001A417E"/>
    <w:rsid w:val="001A49DE"/>
    <w:rsid w:val="001A4EF3"/>
    <w:rsid w:val="001A52BE"/>
    <w:rsid w:val="001A53BD"/>
    <w:rsid w:val="001A5BB0"/>
    <w:rsid w:val="001A722F"/>
    <w:rsid w:val="001A73C4"/>
    <w:rsid w:val="001A77BC"/>
    <w:rsid w:val="001B1182"/>
    <w:rsid w:val="001B38F4"/>
    <w:rsid w:val="001B409A"/>
    <w:rsid w:val="001B4DC6"/>
    <w:rsid w:val="001B513B"/>
    <w:rsid w:val="001B6F5F"/>
    <w:rsid w:val="001B70E7"/>
    <w:rsid w:val="001B7DB1"/>
    <w:rsid w:val="001C125C"/>
    <w:rsid w:val="001C23EF"/>
    <w:rsid w:val="001C2631"/>
    <w:rsid w:val="001C3339"/>
    <w:rsid w:val="001C3384"/>
    <w:rsid w:val="001C340B"/>
    <w:rsid w:val="001C3FBF"/>
    <w:rsid w:val="001C5BEB"/>
    <w:rsid w:val="001C5C38"/>
    <w:rsid w:val="001C67E0"/>
    <w:rsid w:val="001C6D12"/>
    <w:rsid w:val="001C7144"/>
    <w:rsid w:val="001D0379"/>
    <w:rsid w:val="001D0A7B"/>
    <w:rsid w:val="001D0D6E"/>
    <w:rsid w:val="001D0DC5"/>
    <w:rsid w:val="001D122F"/>
    <w:rsid w:val="001D15BF"/>
    <w:rsid w:val="001D1619"/>
    <w:rsid w:val="001D1887"/>
    <w:rsid w:val="001D18CE"/>
    <w:rsid w:val="001D1A7D"/>
    <w:rsid w:val="001D1D37"/>
    <w:rsid w:val="001D1D74"/>
    <w:rsid w:val="001D1DA6"/>
    <w:rsid w:val="001D1E0C"/>
    <w:rsid w:val="001D2157"/>
    <w:rsid w:val="001D2527"/>
    <w:rsid w:val="001D26FB"/>
    <w:rsid w:val="001D2A16"/>
    <w:rsid w:val="001D38CA"/>
    <w:rsid w:val="001D3916"/>
    <w:rsid w:val="001D40C4"/>
    <w:rsid w:val="001D4F3F"/>
    <w:rsid w:val="001D5D28"/>
    <w:rsid w:val="001D6DFF"/>
    <w:rsid w:val="001D6FE0"/>
    <w:rsid w:val="001D768B"/>
    <w:rsid w:val="001D7A44"/>
    <w:rsid w:val="001D7C98"/>
    <w:rsid w:val="001E039D"/>
    <w:rsid w:val="001E092A"/>
    <w:rsid w:val="001E0FE8"/>
    <w:rsid w:val="001E0FFC"/>
    <w:rsid w:val="001E12F9"/>
    <w:rsid w:val="001E20BD"/>
    <w:rsid w:val="001E3979"/>
    <w:rsid w:val="001E39E7"/>
    <w:rsid w:val="001E3A95"/>
    <w:rsid w:val="001E50C9"/>
    <w:rsid w:val="001E5641"/>
    <w:rsid w:val="001E6482"/>
    <w:rsid w:val="001E673D"/>
    <w:rsid w:val="001E7684"/>
    <w:rsid w:val="001E78B4"/>
    <w:rsid w:val="001E79FE"/>
    <w:rsid w:val="001E7F35"/>
    <w:rsid w:val="001F02A7"/>
    <w:rsid w:val="001F0834"/>
    <w:rsid w:val="001F093A"/>
    <w:rsid w:val="001F0E81"/>
    <w:rsid w:val="001F1633"/>
    <w:rsid w:val="001F307C"/>
    <w:rsid w:val="001F4719"/>
    <w:rsid w:val="001F53A1"/>
    <w:rsid w:val="001F6E24"/>
    <w:rsid w:val="001F7DEF"/>
    <w:rsid w:val="002002C2"/>
    <w:rsid w:val="00200DBA"/>
    <w:rsid w:val="0020116B"/>
    <w:rsid w:val="0020148E"/>
    <w:rsid w:val="00203F71"/>
    <w:rsid w:val="00204029"/>
    <w:rsid w:val="002050F7"/>
    <w:rsid w:val="00205783"/>
    <w:rsid w:val="00206013"/>
    <w:rsid w:val="002062BD"/>
    <w:rsid w:val="00206AB9"/>
    <w:rsid w:val="00207267"/>
    <w:rsid w:val="00207803"/>
    <w:rsid w:val="002079F9"/>
    <w:rsid w:val="00210910"/>
    <w:rsid w:val="0021190F"/>
    <w:rsid w:val="00211E4C"/>
    <w:rsid w:val="002122DE"/>
    <w:rsid w:val="0021295C"/>
    <w:rsid w:val="00212A75"/>
    <w:rsid w:val="002131CC"/>
    <w:rsid w:val="00213AD8"/>
    <w:rsid w:val="00213DDD"/>
    <w:rsid w:val="00214068"/>
    <w:rsid w:val="002145D9"/>
    <w:rsid w:val="002146A6"/>
    <w:rsid w:val="002146B7"/>
    <w:rsid w:val="00214EFE"/>
    <w:rsid w:val="0021506A"/>
    <w:rsid w:val="00216632"/>
    <w:rsid w:val="00220F00"/>
    <w:rsid w:val="00220FCD"/>
    <w:rsid w:val="00222799"/>
    <w:rsid w:val="00223D36"/>
    <w:rsid w:val="0022497D"/>
    <w:rsid w:val="00224A90"/>
    <w:rsid w:val="00224B5C"/>
    <w:rsid w:val="00226485"/>
    <w:rsid w:val="0022648B"/>
    <w:rsid w:val="002264EC"/>
    <w:rsid w:val="0022702D"/>
    <w:rsid w:val="00227FD1"/>
    <w:rsid w:val="00230B3F"/>
    <w:rsid w:val="00230CB7"/>
    <w:rsid w:val="00230F90"/>
    <w:rsid w:val="00231B8F"/>
    <w:rsid w:val="002322E3"/>
    <w:rsid w:val="0023274A"/>
    <w:rsid w:val="00233139"/>
    <w:rsid w:val="00233164"/>
    <w:rsid w:val="00233598"/>
    <w:rsid w:val="0023486C"/>
    <w:rsid w:val="002348A4"/>
    <w:rsid w:val="00235589"/>
    <w:rsid w:val="00236207"/>
    <w:rsid w:val="00236E2E"/>
    <w:rsid w:val="00237121"/>
    <w:rsid w:val="002400D4"/>
    <w:rsid w:val="00240F1C"/>
    <w:rsid w:val="00240F7F"/>
    <w:rsid w:val="00241680"/>
    <w:rsid w:val="00241FEB"/>
    <w:rsid w:val="00242047"/>
    <w:rsid w:val="002465B4"/>
    <w:rsid w:val="0024668A"/>
    <w:rsid w:val="00247A1F"/>
    <w:rsid w:val="002502FB"/>
    <w:rsid w:val="00250734"/>
    <w:rsid w:val="0025125D"/>
    <w:rsid w:val="00251DF2"/>
    <w:rsid w:val="00252AE2"/>
    <w:rsid w:val="0025310D"/>
    <w:rsid w:val="00253A0F"/>
    <w:rsid w:val="00253FE5"/>
    <w:rsid w:val="002559EE"/>
    <w:rsid w:val="00255A96"/>
    <w:rsid w:val="002560B7"/>
    <w:rsid w:val="00256327"/>
    <w:rsid w:val="00256EFE"/>
    <w:rsid w:val="00260AE6"/>
    <w:rsid w:val="00260D61"/>
    <w:rsid w:val="00260F24"/>
    <w:rsid w:val="00262A5B"/>
    <w:rsid w:val="00262E22"/>
    <w:rsid w:val="00265281"/>
    <w:rsid w:val="00265453"/>
    <w:rsid w:val="00265C75"/>
    <w:rsid w:val="00265EC5"/>
    <w:rsid w:val="0026638B"/>
    <w:rsid w:val="00267572"/>
    <w:rsid w:val="00270786"/>
    <w:rsid w:val="00270B1C"/>
    <w:rsid w:val="00270CEA"/>
    <w:rsid w:val="00271069"/>
    <w:rsid w:val="00271867"/>
    <w:rsid w:val="00272B12"/>
    <w:rsid w:val="00272E88"/>
    <w:rsid w:val="00273C4C"/>
    <w:rsid w:val="00274F0D"/>
    <w:rsid w:val="00275EF8"/>
    <w:rsid w:val="002777B5"/>
    <w:rsid w:val="00280BB1"/>
    <w:rsid w:val="0028105A"/>
    <w:rsid w:val="00281066"/>
    <w:rsid w:val="00282E77"/>
    <w:rsid w:val="002833E0"/>
    <w:rsid w:val="002858D9"/>
    <w:rsid w:val="00285F3D"/>
    <w:rsid w:val="002901BD"/>
    <w:rsid w:val="002908EB"/>
    <w:rsid w:val="00290DBD"/>
    <w:rsid w:val="002917DB"/>
    <w:rsid w:val="00291E56"/>
    <w:rsid w:val="00292636"/>
    <w:rsid w:val="0029305D"/>
    <w:rsid w:val="002940AE"/>
    <w:rsid w:val="00295BE3"/>
    <w:rsid w:val="00295C48"/>
    <w:rsid w:val="00296DA0"/>
    <w:rsid w:val="00296DDD"/>
    <w:rsid w:val="002971DC"/>
    <w:rsid w:val="002A2B6D"/>
    <w:rsid w:val="002A309F"/>
    <w:rsid w:val="002A3381"/>
    <w:rsid w:val="002A3667"/>
    <w:rsid w:val="002A4A79"/>
    <w:rsid w:val="002A6337"/>
    <w:rsid w:val="002A69AB"/>
    <w:rsid w:val="002A71EA"/>
    <w:rsid w:val="002A762B"/>
    <w:rsid w:val="002A7B2A"/>
    <w:rsid w:val="002B0DF0"/>
    <w:rsid w:val="002B15FF"/>
    <w:rsid w:val="002B1B48"/>
    <w:rsid w:val="002B200E"/>
    <w:rsid w:val="002B20F9"/>
    <w:rsid w:val="002B3155"/>
    <w:rsid w:val="002B3BEB"/>
    <w:rsid w:val="002B3C31"/>
    <w:rsid w:val="002B4D60"/>
    <w:rsid w:val="002B4E33"/>
    <w:rsid w:val="002B51AF"/>
    <w:rsid w:val="002B5216"/>
    <w:rsid w:val="002B55B8"/>
    <w:rsid w:val="002B5B36"/>
    <w:rsid w:val="002B60EC"/>
    <w:rsid w:val="002B671F"/>
    <w:rsid w:val="002C0FD0"/>
    <w:rsid w:val="002C15B4"/>
    <w:rsid w:val="002C2CBE"/>
    <w:rsid w:val="002C2D40"/>
    <w:rsid w:val="002C4EB4"/>
    <w:rsid w:val="002C5198"/>
    <w:rsid w:val="002C625F"/>
    <w:rsid w:val="002C7170"/>
    <w:rsid w:val="002C7488"/>
    <w:rsid w:val="002C7924"/>
    <w:rsid w:val="002C7D82"/>
    <w:rsid w:val="002D0150"/>
    <w:rsid w:val="002D0739"/>
    <w:rsid w:val="002D0F27"/>
    <w:rsid w:val="002D1075"/>
    <w:rsid w:val="002D1593"/>
    <w:rsid w:val="002D1D31"/>
    <w:rsid w:val="002D2350"/>
    <w:rsid w:val="002D2A33"/>
    <w:rsid w:val="002D33C1"/>
    <w:rsid w:val="002D34F8"/>
    <w:rsid w:val="002D372B"/>
    <w:rsid w:val="002D4806"/>
    <w:rsid w:val="002D4CE2"/>
    <w:rsid w:val="002D53AE"/>
    <w:rsid w:val="002D5597"/>
    <w:rsid w:val="002D5DD5"/>
    <w:rsid w:val="002D6ADC"/>
    <w:rsid w:val="002D7942"/>
    <w:rsid w:val="002D7C9C"/>
    <w:rsid w:val="002E17F7"/>
    <w:rsid w:val="002E1BD5"/>
    <w:rsid w:val="002E2097"/>
    <w:rsid w:val="002E26B2"/>
    <w:rsid w:val="002E2E02"/>
    <w:rsid w:val="002E31E1"/>
    <w:rsid w:val="002E36C3"/>
    <w:rsid w:val="002E3C65"/>
    <w:rsid w:val="002E424E"/>
    <w:rsid w:val="002E4552"/>
    <w:rsid w:val="002E5EC5"/>
    <w:rsid w:val="002E64F5"/>
    <w:rsid w:val="002E6D5F"/>
    <w:rsid w:val="002E6EBB"/>
    <w:rsid w:val="002E7005"/>
    <w:rsid w:val="002E709A"/>
    <w:rsid w:val="002E7258"/>
    <w:rsid w:val="002F08B9"/>
    <w:rsid w:val="002F12B0"/>
    <w:rsid w:val="002F15CE"/>
    <w:rsid w:val="002F1991"/>
    <w:rsid w:val="002F19C0"/>
    <w:rsid w:val="002F1B14"/>
    <w:rsid w:val="002F220C"/>
    <w:rsid w:val="002F3C20"/>
    <w:rsid w:val="002F3DC0"/>
    <w:rsid w:val="002F3F3F"/>
    <w:rsid w:val="002F41B4"/>
    <w:rsid w:val="002F5A5B"/>
    <w:rsid w:val="002F63D9"/>
    <w:rsid w:val="002F6486"/>
    <w:rsid w:val="002F70DD"/>
    <w:rsid w:val="002F7DD1"/>
    <w:rsid w:val="002F7E4C"/>
    <w:rsid w:val="00300667"/>
    <w:rsid w:val="003008DE"/>
    <w:rsid w:val="003009B3"/>
    <w:rsid w:val="00301D75"/>
    <w:rsid w:val="00302600"/>
    <w:rsid w:val="00303898"/>
    <w:rsid w:val="003039ED"/>
    <w:rsid w:val="00303D38"/>
    <w:rsid w:val="00303E29"/>
    <w:rsid w:val="003042E0"/>
    <w:rsid w:val="00304F9C"/>
    <w:rsid w:val="00305000"/>
    <w:rsid w:val="0030544E"/>
    <w:rsid w:val="003054F4"/>
    <w:rsid w:val="00305F52"/>
    <w:rsid w:val="00306155"/>
    <w:rsid w:val="0030654F"/>
    <w:rsid w:val="00307919"/>
    <w:rsid w:val="00307A5D"/>
    <w:rsid w:val="00307BF1"/>
    <w:rsid w:val="00307E76"/>
    <w:rsid w:val="003103F9"/>
    <w:rsid w:val="00310932"/>
    <w:rsid w:val="00310CC9"/>
    <w:rsid w:val="00310EAC"/>
    <w:rsid w:val="00311146"/>
    <w:rsid w:val="003118BC"/>
    <w:rsid w:val="003147E6"/>
    <w:rsid w:val="00314AAD"/>
    <w:rsid w:val="00314E03"/>
    <w:rsid w:val="003153A4"/>
    <w:rsid w:val="00315A3C"/>
    <w:rsid w:val="00315B26"/>
    <w:rsid w:val="00315D57"/>
    <w:rsid w:val="00317534"/>
    <w:rsid w:val="00317B12"/>
    <w:rsid w:val="00317C7C"/>
    <w:rsid w:val="00320DD8"/>
    <w:rsid w:val="00321192"/>
    <w:rsid w:val="003218F4"/>
    <w:rsid w:val="00322038"/>
    <w:rsid w:val="00322258"/>
    <w:rsid w:val="00323B54"/>
    <w:rsid w:val="003258D4"/>
    <w:rsid w:val="003266DB"/>
    <w:rsid w:val="00326AA4"/>
    <w:rsid w:val="00327D6B"/>
    <w:rsid w:val="003304DA"/>
    <w:rsid w:val="00330C77"/>
    <w:rsid w:val="00331CB5"/>
    <w:rsid w:val="00332A29"/>
    <w:rsid w:val="00333219"/>
    <w:rsid w:val="00333566"/>
    <w:rsid w:val="00335376"/>
    <w:rsid w:val="00335505"/>
    <w:rsid w:val="00336233"/>
    <w:rsid w:val="003363C0"/>
    <w:rsid w:val="003363D6"/>
    <w:rsid w:val="0033641D"/>
    <w:rsid w:val="00336B83"/>
    <w:rsid w:val="00336F5B"/>
    <w:rsid w:val="003370CD"/>
    <w:rsid w:val="00337F48"/>
    <w:rsid w:val="00340556"/>
    <w:rsid w:val="00344291"/>
    <w:rsid w:val="00345CEC"/>
    <w:rsid w:val="00346494"/>
    <w:rsid w:val="003469A7"/>
    <w:rsid w:val="0034731F"/>
    <w:rsid w:val="003478F1"/>
    <w:rsid w:val="00352324"/>
    <w:rsid w:val="003524DB"/>
    <w:rsid w:val="00352824"/>
    <w:rsid w:val="003531F3"/>
    <w:rsid w:val="003535F3"/>
    <w:rsid w:val="0035414E"/>
    <w:rsid w:val="00354480"/>
    <w:rsid w:val="00354B33"/>
    <w:rsid w:val="00354D3D"/>
    <w:rsid w:val="00355107"/>
    <w:rsid w:val="00355517"/>
    <w:rsid w:val="0035701C"/>
    <w:rsid w:val="00357C2D"/>
    <w:rsid w:val="00357FDC"/>
    <w:rsid w:val="00361152"/>
    <w:rsid w:val="00362818"/>
    <w:rsid w:val="0036540A"/>
    <w:rsid w:val="00365553"/>
    <w:rsid w:val="0036566B"/>
    <w:rsid w:val="00365AB9"/>
    <w:rsid w:val="00365E5C"/>
    <w:rsid w:val="00366231"/>
    <w:rsid w:val="003665EC"/>
    <w:rsid w:val="00366843"/>
    <w:rsid w:val="00366BFF"/>
    <w:rsid w:val="00367733"/>
    <w:rsid w:val="00367749"/>
    <w:rsid w:val="00367A27"/>
    <w:rsid w:val="00370FEC"/>
    <w:rsid w:val="003713A9"/>
    <w:rsid w:val="0037180E"/>
    <w:rsid w:val="0037197B"/>
    <w:rsid w:val="00371B1D"/>
    <w:rsid w:val="00371E7B"/>
    <w:rsid w:val="00372A31"/>
    <w:rsid w:val="00373284"/>
    <w:rsid w:val="00373F4C"/>
    <w:rsid w:val="003742F9"/>
    <w:rsid w:val="003768AF"/>
    <w:rsid w:val="00376F35"/>
    <w:rsid w:val="00377615"/>
    <w:rsid w:val="00377801"/>
    <w:rsid w:val="00377E72"/>
    <w:rsid w:val="00380219"/>
    <w:rsid w:val="00380D2C"/>
    <w:rsid w:val="0038112F"/>
    <w:rsid w:val="003815EE"/>
    <w:rsid w:val="00381749"/>
    <w:rsid w:val="00381B86"/>
    <w:rsid w:val="00381CF6"/>
    <w:rsid w:val="00383326"/>
    <w:rsid w:val="003840CC"/>
    <w:rsid w:val="003840CE"/>
    <w:rsid w:val="0038431F"/>
    <w:rsid w:val="00384E24"/>
    <w:rsid w:val="00385A98"/>
    <w:rsid w:val="003865B5"/>
    <w:rsid w:val="00386A4B"/>
    <w:rsid w:val="00386D59"/>
    <w:rsid w:val="003870A0"/>
    <w:rsid w:val="00390666"/>
    <w:rsid w:val="00390DB2"/>
    <w:rsid w:val="00390EBF"/>
    <w:rsid w:val="0039167B"/>
    <w:rsid w:val="003926A4"/>
    <w:rsid w:val="00392E24"/>
    <w:rsid w:val="003930C5"/>
    <w:rsid w:val="003930D3"/>
    <w:rsid w:val="0039343E"/>
    <w:rsid w:val="003934C5"/>
    <w:rsid w:val="00393BC1"/>
    <w:rsid w:val="00394928"/>
    <w:rsid w:val="0039582D"/>
    <w:rsid w:val="0039637B"/>
    <w:rsid w:val="0039652E"/>
    <w:rsid w:val="003969F9"/>
    <w:rsid w:val="003973B8"/>
    <w:rsid w:val="0039799C"/>
    <w:rsid w:val="003A0AAB"/>
    <w:rsid w:val="003A1E6D"/>
    <w:rsid w:val="003A2B7F"/>
    <w:rsid w:val="003A2BFA"/>
    <w:rsid w:val="003A43C3"/>
    <w:rsid w:val="003A451D"/>
    <w:rsid w:val="003A4CB4"/>
    <w:rsid w:val="003A5331"/>
    <w:rsid w:val="003A5E6A"/>
    <w:rsid w:val="003A61BC"/>
    <w:rsid w:val="003A6BEF"/>
    <w:rsid w:val="003A6DE9"/>
    <w:rsid w:val="003A7AEC"/>
    <w:rsid w:val="003B0550"/>
    <w:rsid w:val="003B0C4C"/>
    <w:rsid w:val="003B0EC8"/>
    <w:rsid w:val="003B1D48"/>
    <w:rsid w:val="003B2211"/>
    <w:rsid w:val="003B27B8"/>
    <w:rsid w:val="003B3FA5"/>
    <w:rsid w:val="003B55A5"/>
    <w:rsid w:val="003B5AD6"/>
    <w:rsid w:val="003B5CBB"/>
    <w:rsid w:val="003B617E"/>
    <w:rsid w:val="003B6CC3"/>
    <w:rsid w:val="003B6CE7"/>
    <w:rsid w:val="003B7155"/>
    <w:rsid w:val="003B7598"/>
    <w:rsid w:val="003B763A"/>
    <w:rsid w:val="003C0F97"/>
    <w:rsid w:val="003C2052"/>
    <w:rsid w:val="003C2E7E"/>
    <w:rsid w:val="003C50AB"/>
    <w:rsid w:val="003C519B"/>
    <w:rsid w:val="003C566B"/>
    <w:rsid w:val="003C784B"/>
    <w:rsid w:val="003C7A6A"/>
    <w:rsid w:val="003C7D63"/>
    <w:rsid w:val="003C7EDD"/>
    <w:rsid w:val="003D18E3"/>
    <w:rsid w:val="003D18FC"/>
    <w:rsid w:val="003D19A4"/>
    <w:rsid w:val="003D1F99"/>
    <w:rsid w:val="003D3355"/>
    <w:rsid w:val="003D4792"/>
    <w:rsid w:val="003D4CB0"/>
    <w:rsid w:val="003D4CB7"/>
    <w:rsid w:val="003D4F48"/>
    <w:rsid w:val="003D5303"/>
    <w:rsid w:val="003D557B"/>
    <w:rsid w:val="003D62C4"/>
    <w:rsid w:val="003D6384"/>
    <w:rsid w:val="003D6C17"/>
    <w:rsid w:val="003E0822"/>
    <w:rsid w:val="003E0B23"/>
    <w:rsid w:val="003E0B88"/>
    <w:rsid w:val="003E1D34"/>
    <w:rsid w:val="003E342C"/>
    <w:rsid w:val="003E3686"/>
    <w:rsid w:val="003E3DB8"/>
    <w:rsid w:val="003E4118"/>
    <w:rsid w:val="003E43D1"/>
    <w:rsid w:val="003E51E0"/>
    <w:rsid w:val="003E54D7"/>
    <w:rsid w:val="003E55FF"/>
    <w:rsid w:val="003E5BCA"/>
    <w:rsid w:val="003E5EC7"/>
    <w:rsid w:val="003E5FFA"/>
    <w:rsid w:val="003E6685"/>
    <w:rsid w:val="003E6B0E"/>
    <w:rsid w:val="003F02BA"/>
    <w:rsid w:val="003F08D7"/>
    <w:rsid w:val="003F2D7E"/>
    <w:rsid w:val="003F2FD3"/>
    <w:rsid w:val="003F3073"/>
    <w:rsid w:val="003F361C"/>
    <w:rsid w:val="003F4F3A"/>
    <w:rsid w:val="003F5772"/>
    <w:rsid w:val="003F593E"/>
    <w:rsid w:val="003F5C05"/>
    <w:rsid w:val="003F5C0D"/>
    <w:rsid w:val="003F68F8"/>
    <w:rsid w:val="003F7478"/>
    <w:rsid w:val="004010C4"/>
    <w:rsid w:val="00401618"/>
    <w:rsid w:val="00401832"/>
    <w:rsid w:val="004019EA"/>
    <w:rsid w:val="00401A78"/>
    <w:rsid w:val="0040221E"/>
    <w:rsid w:val="004023E7"/>
    <w:rsid w:val="00403028"/>
    <w:rsid w:val="004034E3"/>
    <w:rsid w:val="0040452F"/>
    <w:rsid w:val="004046DD"/>
    <w:rsid w:val="00404C49"/>
    <w:rsid w:val="00405955"/>
    <w:rsid w:val="00405D1F"/>
    <w:rsid w:val="004068D7"/>
    <w:rsid w:val="00407107"/>
    <w:rsid w:val="00407174"/>
    <w:rsid w:val="004103D4"/>
    <w:rsid w:val="0041048E"/>
    <w:rsid w:val="00410DEF"/>
    <w:rsid w:val="00411B69"/>
    <w:rsid w:val="004125A2"/>
    <w:rsid w:val="00412E09"/>
    <w:rsid w:val="00413B17"/>
    <w:rsid w:val="00413B52"/>
    <w:rsid w:val="004141CF"/>
    <w:rsid w:val="00414623"/>
    <w:rsid w:val="004152A3"/>
    <w:rsid w:val="004155FB"/>
    <w:rsid w:val="0041581B"/>
    <w:rsid w:val="004163F6"/>
    <w:rsid w:val="004171EA"/>
    <w:rsid w:val="00417396"/>
    <w:rsid w:val="00417752"/>
    <w:rsid w:val="00417BEC"/>
    <w:rsid w:val="004223AE"/>
    <w:rsid w:val="004227EB"/>
    <w:rsid w:val="004228EC"/>
    <w:rsid w:val="00422A47"/>
    <w:rsid w:val="004243FF"/>
    <w:rsid w:val="004244E6"/>
    <w:rsid w:val="0042476D"/>
    <w:rsid w:val="0042568A"/>
    <w:rsid w:val="00426A51"/>
    <w:rsid w:val="00426FA4"/>
    <w:rsid w:val="004274D5"/>
    <w:rsid w:val="0043095D"/>
    <w:rsid w:val="00431722"/>
    <w:rsid w:val="00431C36"/>
    <w:rsid w:val="00431E16"/>
    <w:rsid w:val="004334F0"/>
    <w:rsid w:val="00434337"/>
    <w:rsid w:val="00434469"/>
    <w:rsid w:val="00434E9E"/>
    <w:rsid w:val="0043539D"/>
    <w:rsid w:val="00435BFD"/>
    <w:rsid w:val="00435E27"/>
    <w:rsid w:val="0043777C"/>
    <w:rsid w:val="004407CA"/>
    <w:rsid w:val="00440E4A"/>
    <w:rsid w:val="00441039"/>
    <w:rsid w:val="004415A0"/>
    <w:rsid w:val="00441F15"/>
    <w:rsid w:val="0044413F"/>
    <w:rsid w:val="00444552"/>
    <w:rsid w:val="0044464B"/>
    <w:rsid w:val="004454B2"/>
    <w:rsid w:val="00445549"/>
    <w:rsid w:val="00445A76"/>
    <w:rsid w:val="00445FF6"/>
    <w:rsid w:val="004469E1"/>
    <w:rsid w:val="00447242"/>
    <w:rsid w:val="004476BC"/>
    <w:rsid w:val="00447BA9"/>
    <w:rsid w:val="004509B0"/>
    <w:rsid w:val="00450E25"/>
    <w:rsid w:val="00451760"/>
    <w:rsid w:val="00453E98"/>
    <w:rsid w:val="00454B1B"/>
    <w:rsid w:val="00454D5A"/>
    <w:rsid w:val="00455126"/>
    <w:rsid w:val="00455BE8"/>
    <w:rsid w:val="00455DED"/>
    <w:rsid w:val="00455F8E"/>
    <w:rsid w:val="00456168"/>
    <w:rsid w:val="004562AF"/>
    <w:rsid w:val="00456598"/>
    <w:rsid w:val="0045666A"/>
    <w:rsid w:val="00456CCC"/>
    <w:rsid w:val="00457335"/>
    <w:rsid w:val="00457448"/>
    <w:rsid w:val="00457478"/>
    <w:rsid w:val="004576A4"/>
    <w:rsid w:val="0046050B"/>
    <w:rsid w:val="0046092E"/>
    <w:rsid w:val="00460957"/>
    <w:rsid w:val="00461D42"/>
    <w:rsid w:val="00463DBA"/>
    <w:rsid w:val="00463EBA"/>
    <w:rsid w:val="00464C14"/>
    <w:rsid w:val="0046549B"/>
    <w:rsid w:val="00466366"/>
    <w:rsid w:val="00466704"/>
    <w:rsid w:val="00467375"/>
    <w:rsid w:val="004673AF"/>
    <w:rsid w:val="00470129"/>
    <w:rsid w:val="004702E3"/>
    <w:rsid w:val="00470AE9"/>
    <w:rsid w:val="004711F0"/>
    <w:rsid w:val="004718F8"/>
    <w:rsid w:val="004734A0"/>
    <w:rsid w:val="00473E0C"/>
    <w:rsid w:val="00474984"/>
    <w:rsid w:val="00474B55"/>
    <w:rsid w:val="004750A7"/>
    <w:rsid w:val="00475162"/>
    <w:rsid w:val="004760FE"/>
    <w:rsid w:val="0047622C"/>
    <w:rsid w:val="004768B2"/>
    <w:rsid w:val="0047767B"/>
    <w:rsid w:val="004778AB"/>
    <w:rsid w:val="00480884"/>
    <w:rsid w:val="00481296"/>
    <w:rsid w:val="00481977"/>
    <w:rsid w:val="0048274B"/>
    <w:rsid w:val="00482B31"/>
    <w:rsid w:val="00483E7B"/>
    <w:rsid w:val="004842B0"/>
    <w:rsid w:val="00484C31"/>
    <w:rsid w:val="00485048"/>
    <w:rsid w:val="0048552E"/>
    <w:rsid w:val="0048597E"/>
    <w:rsid w:val="00486398"/>
    <w:rsid w:val="00486E29"/>
    <w:rsid w:val="00490070"/>
    <w:rsid w:val="004901D7"/>
    <w:rsid w:val="00491689"/>
    <w:rsid w:val="00492164"/>
    <w:rsid w:val="00492490"/>
    <w:rsid w:val="00492CA1"/>
    <w:rsid w:val="00492E30"/>
    <w:rsid w:val="0049329F"/>
    <w:rsid w:val="00493418"/>
    <w:rsid w:val="004935A7"/>
    <w:rsid w:val="00494018"/>
    <w:rsid w:val="004940CC"/>
    <w:rsid w:val="0049568B"/>
    <w:rsid w:val="0049604C"/>
    <w:rsid w:val="004962C3"/>
    <w:rsid w:val="00496E99"/>
    <w:rsid w:val="004974F8"/>
    <w:rsid w:val="00497C9D"/>
    <w:rsid w:val="004A0517"/>
    <w:rsid w:val="004A0645"/>
    <w:rsid w:val="004A08CF"/>
    <w:rsid w:val="004A0A05"/>
    <w:rsid w:val="004A0A73"/>
    <w:rsid w:val="004A15C4"/>
    <w:rsid w:val="004A1E7C"/>
    <w:rsid w:val="004A1F48"/>
    <w:rsid w:val="004A1F8A"/>
    <w:rsid w:val="004A2362"/>
    <w:rsid w:val="004A2A79"/>
    <w:rsid w:val="004A32A4"/>
    <w:rsid w:val="004A358D"/>
    <w:rsid w:val="004A39FF"/>
    <w:rsid w:val="004A45CF"/>
    <w:rsid w:val="004A4BA1"/>
    <w:rsid w:val="004A5D04"/>
    <w:rsid w:val="004A765E"/>
    <w:rsid w:val="004A774B"/>
    <w:rsid w:val="004A78D1"/>
    <w:rsid w:val="004A79E2"/>
    <w:rsid w:val="004A7B09"/>
    <w:rsid w:val="004B1EAB"/>
    <w:rsid w:val="004B2658"/>
    <w:rsid w:val="004B26FF"/>
    <w:rsid w:val="004B2BAB"/>
    <w:rsid w:val="004B384F"/>
    <w:rsid w:val="004B425A"/>
    <w:rsid w:val="004B45EC"/>
    <w:rsid w:val="004B5E98"/>
    <w:rsid w:val="004B6CD4"/>
    <w:rsid w:val="004B7B55"/>
    <w:rsid w:val="004B7E9A"/>
    <w:rsid w:val="004C1B93"/>
    <w:rsid w:val="004C286B"/>
    <w:rsid w:val="004C58CF"/>
    <w:rsid w:val="004C6258"/>
    <w:rsid w:val="004C67D2"/>
    <w:rsid w:val="004C7CA1"/>
    <w:rsid w:val="004C7E0D"/>
    <w:rsid w:val="004D0E5F"/>
    <w:rsid w:val="004D2645"/>
    <w:rsid w:val="004D384A"/>
    <w:rsid w:val="004D38B0"/>
    <w:rsid w:val="004D42DB"/>
    <w:rsid w:val="004D476A"/>
    <w:rsid w:val="004D4950"/>
    <w:rsid w:val="004D4C07"/>
    <w:rsid w:val="004D4DDA"/>
    <w:rsid w:val="004D569F"/>
    <w:rsid w:val="004D5763"/>
    <w:rsid w:val="004D581D"/>
    <w:rsid w:val="004D5AAC"/>
    <w:rsid w:val="004D70C8"/>
    <w:rsid w:val="004D79AC"/>
    <w:rsid w:val="004D7E67"/>
    <w:rsid w:val="004E20A3"/>
    <w:rsid w:val="004E32FB"/>
    <w:rsid w:val="004E4710"/>
    <w:rsid w:val="004E549E"/>
    <w:rsid w:val="004E6087"/>
    <w:rsid w:val="004E7696"/>
    <w:rsid w:val="004E79F6"/>
    <w:rsid w:val="004E7B32"/>
    <w:rsid w:val="004E7FE1"/>
    <w:rsid w:val="004F011E"/>
    <w:rsid w:val="004F0568"/>
    <w:rsid w:val="004F0CDB"/>
    <w:rsid w:val="004F0DCC"/>
    <w:rsid w:val="004F1E25"/>
    <w:rsid w:val="004F2F65"/>
    <w:rsid w:val="004F4995"/>
    <w:rsid w:val="004F4FD6"/>
    <w:rsid w:val="004F563E"/>
    <w:rsid w:val="004F5BF2"/>
    <w:rsid w:val="004F5D8C"/>
    <w:rsid w:val="004F5F00"/>
    <w:rsid w:val="004F6221"/>
    <w:rsid w:val="005010C6"/>
    <w:rsid w:val="0050119A"/>
    <w:rsid w:val="005017A1"/>
    <w:rsid w:val="00501860"/>
    <w:rsid w:val="0050305C"/>
    <w:rsid w:val="005038E6"/>
    <w:rsid w:val="00505D74"/>
    <w:rsid w:val="00505F4B"/>
    <w:rsid w:val="005065F4"/>
    <w:rsid w:val="00507EB8"/>
    <w:rsid w:val="0051013C"/>
    <w:rsid w:val="005106EC"/>
    <w:rsid w:val="00511934"/>
    <w:rsid w:val="00511A36"/>
    <w:rsid w:val="005120E4"/>
    <w:rsid w:val="00513088"/>
    <w:rsid w:val="005130D3"/>
    <w:rsid w:val="0051450A"/>
    <w:rsid w:val="00514FCB"/>
    <w:rsid w:val="00515BA3"/>
    <w:rsid w:val="00515DED"/>
    <w:rsid w:val="00515F6B"/>
    <w:rsid w:val="00516A1F"/>
    <w:rsid w:val="00517DF7"/>
    <w:rsid w:val="00521891"/>
    <w:rsid w:val="00521B0C"/>
    <w:rsid w:val="00521BAB"/>
    <w:rsid w:val="00522649"/>
    <w:rsid w:val="00522B98"/>
    <w:rsid w:val="00523511"/>
    <w:rsid w:val="00523981"/>
    <w:rsid w:val="00523BCE"/>
    <w:rsid w:val="00524B3B"/>
    <w:rsid w:val="00524C8E"/>
    <w:rsid w:val="00524E0F"/>
    <w:rsid w:val="00524FA9"/>
    <w:rsid w:val="0052598A"/>
    <w:rsid w:val="0052619E"/>
    <w:rsid w:val="005262B0"/>
    <w:rsid w:val="00526431"/>
    <w:rsid w:val="00526574"/>
    <w:rsid w:val="00526A07"/>
    <w:rsid w:val="00526EF1"/>
    <w:rsid w:val="00527736"/>
    <w:rsid w:val="00527F55"/>
    <w:rsid w:val="00530A2C"/>
    <w:rsid w:val="00530C72"/>
    <w:rsid w:val="005311D2"/>
    <w:rsid w:val="00531203"/>
    <w:rsid w:val="0053145B"/>
    <w:rsid w:val="0053164E"/>
    <w:rsid w:val="005325C9"/>
    <w:rsid w:val="00532DE2"/>
    <w:rsid w:val="00533A73"/>
    <w:rsid w:val="00534DD3"/>
    <w:rsid w:val="00535459"/>
    <w:rsid w:val="00535D40"/>
    <w:rsid w:val="00535D94"/>
    <w:rsid w:val="00536393"/>
    <w:rsid w:val="005363EB"/>
    <w:rsid w:val="00536F1B"/>
    <w:rsid w:val="005373A6"/>
    <w:rsid w:val="00537FF3"/>
    <w:rsid w:val="0054016D"/>
    <w:rsid w:val="00540A3D"/>
    <w:rsid w:val="00541116"/>
    <w:rsid w:val="005412B3"/>
    <w:rsid w:val="0054137A"/>
    <w:rsid w:val="00541E47"/>
    <w:rsid w:val="00543B73"/>
    <w:rsid w:val="00545394"/>
    <w:rsid w:val="005460FA"/>
    <w:rsid w:val="005461C6"/>
    <w:rsid w:val="005468C1"/>
    <w:rsid w:val="005468FE"/>
    <w:rsid w:val="00546ADE"/>
    <w:rsid w:val="00546BD6"/>
    <w:rsid w:val="00546F1C"/>
    <w:rsid w:val="00547066"/>
    <w:rsid w:val="00547310"/>
    <w:rsid w:val="005475F6"/>
    <w:rsid w:val="00547768"/>
    <w:rsid w:val="00551113"/>
    <w:rsid w:val="005511A5"/>
    <w:rsid w:val="00551711"/>
    <w:rsid w:val="00551778"/>
    <w:rsid w:val="00552227"/>
    <w:rsid w:val="005530C6"/>
    <w:rsid w:val="00554550"/>
    <w:rsid w:val="005548DE"/>
    <w:rsid w:val="00554CFF"/>
    <w:rsid w:val="0055519D"/>
    <w:rsid w:val="0055554C"/>
    <w:rsid w:val="005556F9"/>
    <w:rsid w:val="00555C70"/>
    <w:rsid w:val="00555DDF"/>
    <w:rsid w:val="005563BD"/>
    <w:rsid w:val="005565BE"/>
    <w:rsid w:val="00556D7A"/>
    <w:rsid w:val="00557272"/>
    <w:rsid w:val="00557945"/>
    <w:rsid w:val="00557DE3"/>
    <w:rsid w:val="00557FD0"/>
    <w:rsid w:val="00561635"/>
    <w:rsid w:val="005622AE"/>
    <w:rsid w:val="005623E7"/>
    <w:rsid w:val="00562FA3"/>
    <w:rsid w:val="00563814"/>
    <w:rsid w:val="00564062"/>
    <w:rsid w:val="00564B05"/>
    <w:rsid w:val="0056515C"/>
    <w:rsid w:val="0056582C"/>
    <w:rsid w:val="00565AED"/>
    <w:rsid w:val="00566424"/>
    <w:rsid w:val="005707B0"/>
    <w:rsid w:val="005714E2"/>
    <w:rsid w:val="00573161"/>
    <w:rsid w:val="0057363E"/>
    <w:rsid w:val="00574E29"/>
    <w:rsid w:val="00574F29"/>
    <w:rsid w:val="00576519"/>
    <w:rsid w:val="0057695B"/>
    <w:rsid w:val="00576E1F"/>
    <w:rsid w:val="00576F48"/>
    <w:rsid w:val="005773C4"/>
    <w:rsid w:val="00577A60"/>
    <w:rsid w:val="0058069F"/>
    <w:rsid w:val="005822AB"/>
    <w:rsid w:val="005823A9"/>
    <w:rsid w:val="005826CE"/>
    <w:rsid w:val="00582C97"/>
    <w:rsid w:val="005832CE"/>
    <w:rsid w:val="00583832"/>
    <w:rsid w:val="00583C10"/>
    <w:rsid w:val="00583EEA"/>
    <w:rsid w:val="00585DD4"/>
    <w:rsid w:val="005861FD"/>
    <w:rsid w:val="00587D22"/>
    <w:rsid w:val="00591250"/>
    <w:rsid w:val="00592D63"/>
    <w:rsid w:val="00592E11"/>
    <w:rsid w:val="005932B0"/>
    <w:rsid w:val="0059341D"/>
    <w:rsid w:val="00593C66"/>
    <w:rsid w:val="00593FA4"/>
    <w:rsid w:val="0059413C"/>
    <w:rsid w:val="005948C0"/>
    <w:rsid w:val="00594C8D"/>
    <w:rsid w:val="00594F9F"/>
    <w:rsid w:val="00595A5F"/>
    <w:rsid w:val="00596010"/>
    <w:rsid w:val="005974A1"/>
    <w:rsid w:val="00597A8C"/>
    <w:rsid w:val="005A06DA"/>
    <w:rsid w:val="005A0EEE"/>
    <w:rsid w:val="005A1B9F"/>
    <w:rsid w:val="005A26AD"/>
    <w:rsid w:val="005A2B18"/>
    <w:rsid w:val="005A33D7"/>
    <w:rsid w:val="005A349D"/>
    <w:rsid w:val="005A4B0C"/>
    <w:rsid w:val="005A4B38"/>
    <w:rsid w:val="005A517A"/>
    <w:rsid w:val="005A5DAD"/>
    <w:rsid w:val="005A5DEC"/>
    <w:rsid w:val="005A6348"/>
    <w:rsid w:val="005A652F"/>
    <w:rsid w:val="005A75EB"/>
    <w:rsid w:val="005A76AD"/>
    <w:rsid w:val="005A7E2D"/>
    <w:rsid w:val="005B0523"/>
    <w:rsid w:val="005B054B"/>
    <w:rsid w:val="005B0C65"/>
    <w:rsid w:val="005B0F89"/>
    <w:rsid w:val="005B3EDA"/>
    <w:rsid w:val="005B44A8"/>
    <w:rsid w:val="005B48E6"/>
    <w:rsid w:val="005B5509"/>
    <w:rsid w:val="005B5F20"/>
    <w:rsid w:val="005B609C"/>
    <w:rsid w:val="005B62C7"/>
    <w:rsid w:val="005B6F09"/>
    <w:rsid w:val="005B7474"/>
    <w:rsid w:val="005B7911"/>
    <w:rsid w:val="005C0E40"/>
    <w:rsid w:val="005C1419"/>
    <w:rsid w:val="005C19DC"/>
    <w:rsid w:val="005C2310"/>
    <w:rsid w:val="005C3394"/>
    <w:rsid w:val="005C3894"/>
    <w:rsid w:val="005C3A0E"/>
    <w:rsid w:val="005C46B6"/>
    <w:rsid w:val="005C609B"/>
    <w:rsid w:val="005C7BCD"/>
    <w:rsid w:val="005C7DAE"/>
    <w:rsid w:val="005D04D6"/>
    <w:rsid w:val="005D1965"/>
    <w:rsid w:val="005D1F2D"/>
    <w:rsid w:val="005D2A62"/>
    <w:rsid w:val="005D2D4E"/>
    <w:rsid w:val="005D3A74"/>
    <w:rsid w:val="005D5739"/>
    <w:rsid w:val="005D5E47"/>
    <w:rsid w:val="005D6546"/>
    <w:rsid w:val="005D668C"/>
    <w:rsid w:val="005D6ED2"/>
    <w:rsid w:val="005D7026"/>
    <w:rsid w:val="005D78A3"/>
    <w:rsid w:val="005E1597"/>
    <w:rsid w:val="005E171A"/>
    <w:rsid w:val="005E1CDE"/>
    <w:rsid w:val="005E2120"/>
    <w:rsid w:val="005E2DD7"/>
    <w:rsid w:val="005E576C"/>
    <w:rsid w:val="005E6AAC"/>
    <w:rsid w:val="005E6D6F"/>
    <w:rsid w:val="005E6E50"/>
    <w:rsid w:val="005E7112"/>
    <w:rsid w:val="005F00DD"/>
    <w:rsid w:val="005F051D"/>
    <w:rsid w:val="005F0FD6"/>
    <w:rsid w:val="005F1F63"/>
    <w:rsid w:val="005F232E"/>
    <w:rsid w:val="005F2856"/>
    <w:rsid w:val="005F28DC"/>
    <w:rsid w:val="005F358C"/>
    <w:rsid w:val="005F3F91"/>
    <w:rsid w:val="005F4EA7"/>
    <w:rsid w:val="005F5B7D"/>
    <w:rsid w:val="005F62D0"/>
    <w:rsid w:val="005F633F"/>
    <w:rsid w:val="005F690D"/>
    <w:rsid w:val="005F693D"/>
    <w:rsid w:val="005F6EFC"/>
    <w:rsid w:val="005F7CF0"/>
    <w:rsid w:val="00600163"/>
    <w:rsid w:val="0060065B"/>
    <w:rsid w:val="006008B8"/>
    <w:rsid w:val="00601729"/>
    <w:rsid w:val="00602D3A"/>
    <w:rsid w:val="006043AE"/>
    <w:rsid w:val="00604F91"/>
    <w:rsid w:val="00605D07"/>
    <w:rsid w:val="006065C2"/>
    <w:rsid w:val="00606A98"/>
    <w:rsid w:val="00606F69"/>
    <w:rsid w:val="006073A6"/>
    <w:rsid w:val="0061036B"/>
    <w:rsid w:val="006107CB"/>
    <w:rsid w:val="00611C29"/>
    <w:rsid w:val="006133C3"/>
    <w:rsid w:val="00614FB7"/>
    <w:rsid w:val="0061616D"/>
    <w:rsid w:val="006176F2"/>
    <w:rsid w:val="00617B34"/>
    <w:rsid w:val="00620179"/>
    <w:rsid w:val="00621B37"/>
    <w:rsid w:val="00621FB7"/>
    <w:rsid w:val="0062425A"/>
    <w:rsid w:val="0062447E"/>
    <w:rsid w:val="006246A4"/>
    <w:rsid w:val="00624C53"/>
    <w:rsid w:val="00625372"/>
    <w:rsid w:val="006265B9"/>
    <w:rsid w:val="006306F0"/>
    <w:rsid w:val="0063074A"/>
    <w:rsid w:val="00630F5F"/>
    <w:rsid w:val="00631986"/>
    <w:rsid w:val="00631AB1"/>
    <w:rsid w:val="00631B42"/>
    <w:rsid w:val="00631CAD"/>
    <w:rsid w:val="00632523"/>
    <w:rsid w:val="00633CB0"/>
    <w:rsid w:val="00633EB8"/>
    <w:rsid w:val="00634F6A"/>
    <w:rsid w:val="00635D1F"/>
    <w:rsid w:val="00635E21"/>
    <w:rsid w:val="00635EC1"/>
    <w:rsid w:val="00636892"/>
    <w:rsid w:val="00636983"/>
    <w:rsid w:val="00636F6C"/>
    <w:rsid w:val="00637334"/>
    <w:rsid w:val="006374AC"/>
    <w:rsid w:val="00637BB1"/>
    <w:rsid w:val="006407D5"/>
    <w:rsid w:val="00640F63"/>
    <w:rsid w:val="006419F2"/>
    <w:rsid w:val="00642862"/>
    <w:rsid w:val="006431C9"/>
    <w:rsid w:val="00643514"/>
    <w:rsid w:val="00643A9F"/>
    <w:rsid w:val="00644067"/>
    <w:rsid w:val="00644D28"/>
    <w:rsid w:val="00644E05"/>
    <w:rsid w:val="00645091"/>
    <w:rsid w:val="00645475"/>
    <w:rsid w:val="006461E0"/>
    <w:rsid w:val="006476D9"/>
    <w:rsid w:val="00647D91"/>
    <w:rsid w:val="006501B3"/>
    <w:rsid w:val="00650F8B"/>
    <w:rsid w:val="006516A4"/>
    <w:rsid w:val="00651EB4"/>
    <w:rsid w:val="00652181"/>
    <w:rsid w:val="0065348C"/>
    <w:rsid w:val="006539F1"/>
    <w:rsid w:val="006541CD"/>
    <w:rsid w:val="0065487A"/>
    <w:rsid w:val="00654C86"/>
    <w:rsid w:val="0065561F"/>
    <w:rsid w:val="00655D99"/>
    <w:rsid w:val="006609E6"/>
    <w:rsid w:val="00660E41"/>
    <w:rsid w:val="00660E89"/>
    <w:rsid w:val="00661563"/>
    <w:rsid w:val="00661BA3"/>
    <w:rsid w:val="00663125"/>
    <w:rsid w:val="006639E5"/>
    <w:rsid w:val="00663EC5"/>
    <w:rsid w:val="00663EDB"/>
    <w:rsid w:val="00664346"/>
    <w:rsid w:val="00664F35"/>
    <w:rsid w:val="006652AE"/>
    <w:rsid w:val="00665659"/>
    <w:rsid w:val="00665AA5"/>
    <w:rsid w:val="00666E4A"/>
    <w:rsid w:val="00670CDC"/>
    <w:rsid w:val="006710C7"/>
    <w:rsid w:val="00671603"/>
    <w:rsid w:val="00671A58"/>
    <w:rsid w:val="00671D48"/>
    <w:rsid w:val="00672865"/>
    <w:rsid w:val="00672C0C"/>
    <w:rsid w:val="00672EA0"/>
    <w:rsid w:val="00673C99"/>
    <w:rsid w:val="0067425B"/>
    <w:rsid w:val="0067479F"/>
    <w:rsid w:val="00674B5C"/>
    <w:rsid w:val="00674FAC"/>
    <w:rsid w:val="00675929"/>
    <w:rsid w:val="00677383"/>
    <w:rsid w:val="006773AD"/>
    <w:rsid w:val="006777F3"/>
    <w:rsid w:val="00680909"/>
    <w:rsid w:val="00683161"/>
    <w:rsid w:val="00683522"/>
    <w:rsid w:val="006839D5"/>
    <w:rsid w:val="00684063"/>
    <w:rsid w:val="00684E5A"/>
    <w:rsid w:val="006857C2"/>
    <w:rsid w:val="00686BDF"/>
    <w:rsid w:val="00686E9E"/>
    <w:rsid w:val="00687612"/>
    <w:rsid w:val="00687BF2"/>
    <w:rsid w:val="00690523"/>
    <w:rsid w:val="0069060F"/>
    <w:rsid w:val="00691088"/>
    <w:rsid w:val="006915FA"/>
    <w:rsid w:val="0069193F"/>
    <w:rsid w:val="0069195F"/>
    <w:rsid w:val="00691E6A"/>
    <w:rsid w:val="0069224F"/>
    <w:rsid w:val="00692F1C"/>
    <w:rsid w:val="0069312B"/>
    <w:rsid w:val="00693596"/>
    <w:rsid w:val="00693B52"/>
    <w:rsid w:val="00693D1C"/>
    <w:rsid w:val="0069450E"/>
    <w:rsid w:val="00694EC1"/>
    <w:rsid w:val="0069735A"/>
    <w:rsid w:val="006973BC"/>
    <w:rsid w:val="0069792F"/>
    <w:rsid w:val="00697AC0"/>
    <w:rsid w:val="00697AE1"/>
    <w:rsid w:val="006A0883"/>
    <w:rsid w:val="006A10AE"/>
    <w:rsid w:val="006A13AE"/>
    <w:rsid w:val="006A1839"/>
    <w:rsid w:val="006A1A0E"/>
    <w:rsid w:val="006A1A57"/>
    <w:rsid w:val="006A1EA8"/>
    <w:rsid w:val="006A2A0B"/>
    <w:rsid w:val="006A302F"/>
    <w:rsid w:val="006A30A6"/>
    <w:rsid w:val="006A4EF2"/>
    <w:rsid w:val="006A5060"/>
    <w:rsid w:val="006A572E"/>
    <w:rsid w:val="006A72A7"/>
    <w:rsid w:val="006B1662"/>
    <w:rsid w:val="006B230F"/>
    <w:rsid w:val="006B2568"/>
    <w:rsid w:val="006B36B4"/>
    <w:rsid w:val="006B4427"/>
    <w:rsid w:val="006B5120"/>
    <w:rsid w:val="006B52E3"/>
    <w:rsid w:val="006B5D71"/>
    <w:rsid w:val="006B5D8E"/>
    <w:rsid w:val="006B61F9"/>
    <w:rsid w:val="006B631A"/>
    <w:rsid w:val="006B68F4"/>
    <w:rsid w:val="006B6C21"/>
    <w:rsid w:val="006C2DAE"/>
    <w:rsid w:val="006C3320"/>
    <w:rsid w:val="006C3AF3"/>
    <w:rsid w:val="006C4B08"/>
    <w:rsid w:val="006C4B93"/>
    <w:rsid w:val="006C527C"/>
    <w:rsid w:val="006C547E"/>
    <w:rsid w:val="006C5770"/>
    <w:rsid w:val="006C5CE6"/>
    <w:rsid w:val="006C5D9B"/>
    <w:rsid w:val="006C644C"/>
    <w:rsid w:val="006C653D"/>
    <w:rsid w:val="006C7C09"/>
    <w:rsid w:val="006D07A2"/>
    <w:rsid w:val="006D179C"/>
    <w:rsid w:val="006D21DE"/>
    <w:rsid w:val="006D257C"/>
    <w:rsid w:val="006D286E"/>
    <w:rsid w:val="006D47CD"/>
    <w:rsid w:val="006D4B3E"/>
    <w:rsid w:val="006D4BC4"/>
    <w:rsid w:val="006D6BD0"/>
    <w:rsid w:val="006D6C4C"/>
    <w:rsid w:val="006E04E1"/>
    <w:rsid w:val="006E0B4E"/>
    <w:rsid w:val="006E0F6F"/>
    <w:rsid w:val="006E0FBF"/>
    <w:rsid w:val="006E11FC"/>
    <w:rsid w:val="006E19BD"/>
    <w:rsid w:val="006E251E"/>
    <w:rsid w:val="006E2A56"/>
    <w:rsid w:val="006E2C42"/>
    <w:rsid w:val="006E3F4D"/>
    <w:rsid w:val="006E4B94"/>
    <w:rsid w:val="006E528A"/>
    <w:rsid w:val="006E5B6E"/>
    <w:rsid w:val="006E623D"/>
    <w:rsid w:val="006E6475"/>
    <w:rsid w:val="006E70E5"/>
    <w:rsid w:val="006E7E79"/>
    <w:rsid w:val="006E7ED2"/>
    <w:rsid w:val="006F029D"/>
    <w:rsid w:val="006F121C"/>
    <w:rsid w:val="006F240A"/>
    <w:rsid w:val="006F4F34"/>
    <w:rsid w:val="006F5710"/>
    <w:rsid w:val="006F5B50"/>
    <w:rsid w:val="006F6392"/>
    <w:rsid w:val="006F70EC"/>
    <w:rsid w:val="006F70EF"/>
    <w:rsid w:val="006F7339"/>
    <w:rsid w:val="006F733B"/>
    <w:rsid w:val="006F7A92"/>
    <w:rsid w:val="007000EB"/>
    <w:rsid w:val="00701C5A"/>
    <w:rsid w:val="00701DBE"/>
    <w:rsid w:val="00702131"/>
    <w:rsid w:val="00702CB8"/>
    <w:rsid w:val="00703042"/>
    <w:rsid w:val="00703605"/>
    <w:rsid w:val="00703966"/>
    <w:rsid w:val="00703D86"/>
    <w:rsid w:val="007041D5"/>
    <w:rsid w:val="00706250"/>
    <w:rsid w:val="00706316"/>
    <w:rsid w:val="00706392"/>
    <w:rsid w:val="007065D1"/>
    <w:rsid w:val="00706DB1"/>
    <w:rsid w:val="007071FA"/>
    <w:rsid w:val="0070747F"/>
    <w:rsid w:val="007076D4"/>
    <w:rsid w:val="007077BC"/>
    <w:rsid w:val="00707CD3"/>
    <w:rsid w:val="00707EA3"/>
    <w:rsid w:val="00710049"/>
    <w:rsid w:val="00710ADD"/>
    <w:rsid w:val="00711B7B"/>
    <w:rsid w:val="00712FE0"/>
    <w:rsid w:val="00713706"/>
    <w:rsid w:val="0071379F"/>
    <w:rsid w:val="007139B3"/>
    <w:rsid w:val="00713A51"/>
    <w:rsid w:val="0071566A"/>
    <w:rsid w:val="007156AD"/>
    <w:rsid w:val="00715EBA"/>
    <w:rsid w:val="00716400"/>
    <w:rsid w:val="00716B58"/>
    <w:rsid w:val="007173FC"/>
    <w:rsid w:val="007176F9"/>
    <w:rsid w:val="007200CE"/>
    <w:rsid w:val="0072049F"/>
    <w:rsid w:val="0072149F"/>
    <w:rsid w:val="00721B5F"/>
    <w:rsid w:val="00721B84"/>
    <w:rsid w:val="00722A47"/>
    <w:rsid w:val="00722A53"/>
    <w:rsid w:val="00722E7D"/>
    <w:rsid w:val="00723F8A"/>
    <w:rsid w:val="00724BED"/>
    <w:rsid w:val="00725225"/>
    <w:rsid w:val="007257D9"/>
    <w:rsid w:val="0072765A"/>
    <w:rsid w:val="00727692"/>
    <w:rsid w:val="00727A4E"/>
    <w:rsid w:val="00727B04"/>
    <w:rsid w:val="007304F2"/>
    <w:rsid w:val="0073094F"/>
    <w:rsid w:val="00730D39"/>
    <w:rsid w:val="00731FC5"/>
    <w:rsid w:val="0073207B"/>
    <w:rsid w:val="007323C5"/>
    <w:rsid w:val="00732AD1"/>
    <w:rsid w:val="00733638"/>
    <w:rsid w:val="00735054"/>
    <w:rsid w:val="00735EDC"/>
    <w:rsid w:val="00735F33"/>
    <w:rsid w:val="007362C1"/>
    <w:rsid w:val="00741282"/>
    <w:rsid w:val="00742559"/>
    <w:rsid w:val="00742724"/>
    <w:rsid w:val="0074356C"/>
    <w:rsid w:val="007448FC"/>
    <w:rsid w:val="00744FA9"/>
    <w:rsid w:val="0074555D"/>
    <w:rsid w:val="00745A27"/>
    <w:rsid w:val="00745E15"/>
    <w:rsid w:val="00745F34"/>
    <w:rsid w:val="00746733"/>
    <w:rsid w:val="00746C95"/>
    <w:rsid w:val="007473DD"/>
    <w:rsid w:val="00747527"/>
    <w:rsid w:val="00747E19"/>
    <w:rsid w:val="0075082B"/>
    <w:rsid w:val="00751A73"/>
    <w:rsid w:val="00751D70"/>
    <w:rsid w:val="00752D42"/>
    <w:rsid w:val="007536C6"/>
    <w:rsid w:val="007539D2"/>
    <w:rsid w:val="00754459"/>
    <w:rsid w:val="0075457F"/>
    <w:rsid w:val="007547C9"/>
    <w:rsid w:val="00754815"/>
    <w:rsid w:val="007548E6"/>
    <w:rsid w:val="00754A1A"/>
    <w:rsid w:val="00754C05"/>
    <w:rsid w:val="0075609B"/>
    <w:rsid w:val="007563B6"/>
    <w:rsid w:val="00756BF3"/>
    <w:rsid w:val="00757690"/>
    <w:rsid w:val="007577AC"/>
    <w:rsid w:val="00757942"/>
    <w:rsid w:val="007607D1"/>
    <w:rsid w:val="0076091E"/>
    <w:rsid w:val="00760D05"/>
    <w:rsid w:val="007619B4"/>
    <w:rsid w:val="00761A46"/>
    <w:rsid w:val="00761D80"/>
    <w:rsid w:val="007625A0"/>
    <w:rsid w:val="007632CE"/>
    <w:rsid w:val="007632EF"/>
    <w:rsid w:val="00763F08"/>
    <w:rsid w:val="00765029"/>
    <w:rsid w:val="0076537B"/>
    <w:rsid w:val="00766AA4"/>
    <w:rsid w:val="00767B80"/>
    <w:rsid w:val="007701E2"/>
    <w:rsid w:val="00770681"/>
    <w:rsid w:val="00770EAB"/>
    <w:rsid w:val="0077115A"/>
    <w:rsid w:val="00771594"/>
    <w:rsid w:val="007728F2"/>
    <w:rsid w:val="007731F0"/>
    <w:rsid w:val="0077323D"/>
    <w:rsid w:val="00774D1D"/>
    <w:rsid w:val="0077504F"/>
    <w:rsid w:val="007754DB"/>
    <w:rsid w:val="00775F25"/>
    <w:rsid w:val="00776D21"/>
    <w:rsid w:val="007773EC"/>
    <w:rsid w:val="00777A1A"/>
    <w:rsid w:val="00777B70"/>
    <w:rsid w:val="00780CDA"/>
    <w:rsid w:val="00781946"/>
    <w:rsid w:val="00781C97"/>
    <w:rsid w:val="0078202D"/>
    <w:rsid w:val="0078219E"/>
    <w:rsid w:val="0078240F"/>
    <w:rsid w:val="007830F2"/>
    <w:rsid w:val="007833B4"/>
    <w:rsid w:val="00783A98"/>
    <w:rsid w:val="007840E6"/>
    <w:rsid w:val="00785661"/>
    <w:rsid w:val="0078588E"/>
    <w:rsid w:val="00785BB1"/>
    <w:rsid w:val="00786115"/>
    <w:rsid w:val="00786230"/>
    <w:rsid w:val="0078684B"/>
    <w:rsid w:val="00787714"/>
    <w:rsid w:val="0079046D"/>
    <w:rsid w:val="00790B1A"/>
    <w:rsid w:val="0079113C"/>
    <w:rsid w:val="00791B6F"/>
    <w:rsid w:val="0079321D"/>
    <w:rsid w:val="0079325F"/>
    <w:rsid w:val="00793461"/>
    <w:rsid w:val="00793E21"/>
    <w:rsid w:val="00794389"/>
    <w:rsid w:val="007945FF"/>
    <w:rsid w:val="0079560B"/>
    <w:rsid w:val="00795B9F"/>
    <w:rsid w:val="00796DFF"/>
    <w:rsid w:val="007974E4"/>
    <w:rsid w:val="007A1821"/>
    <w:rsid w:val="007A1CA7"/>
    <w:rsid w:val="007A20C0"/>
    <w:rsid w:val="007A2402"/>
    <w:rsid w:val="007A28B2"/>
    <w:rsid w:val="007A360E"/>
    <w:rsid w:val="007A3E45"/>
    <w:rsid w:val="007A3F27"/>
    <w:rsid w:val="007A4317"/>
    <w:rsid w:val="007A4F80"/>
    <w:rsid w:val="007A55F7"/>
    <w:rsid w:val="007A5686"/>
    <w:rsid w:val="007A57BB"/>
    <w:rsid w:val="007A63F9"/>
    <w:rsid w:val="007A759F"/>
    <w:rsid w:val="007A785B"/>
    <w:rsid w:val="007B0036"/>
    <w:rsid w:val="007B00D9"/>
    <w:rsid w:val="007B0602"/>
    <w:rsid w:val="007B0E9A"/>
    <w:rsid w:val="007B0F35"/>
    <w:rsid w:val="007B1C2E"/>
    <w:rsid w:val="007B2BA1"/>
    <w:rsid w:val="007B32B7"/>
    <w:rsid w:val="007B34A3"/>
    <w:rsid w:val="007B3DDB"/>
    <w:rsid w:val="007B47F2"/>
    <w:rsid w:val="007B5477"/>
    <w:rsid w:val="007B5845"/>
    <w:rsid w:val="007B6519"/>
    <w:rsid w:val="007B6614"/>
    <w:rsid w:val="007B75A6"/>
    <w:rsid w:val="007C1501"/>
    <w:rsid w:val="007C1D5F"/>
    <w:rsid w:val="007C213A"/>
    <w:rsid w:val="007C25B4"/>
    <w:rsid w:val="007C2CCC"/>
    <w:rsid w:val="007C34A5"/>
    <w:rsid w:val="007C3D60"/>
    <w:rsid w:val="007C3F4F"/>
    <w:rsid w:val="007C4000"/>
    <w:rsid w:val="007C46A0"/>
    <w:rsid w:val="007C5570"/>
    <w:rsid w:val="007C56A5"/>
    <w:rsid w:val="007C56D3"/>
    <w:rsid w:val="007C62A7"/>
    <w:rsid w:val="007C7E3A"/>
    <w:rsid w:val="007D07BF"/>
    <w:rsid w:val="007D22AA"/>
    <w:rsid w:val="007D2775"/>
    <w:rsid w:val="007D2CA3"/>
    <w:rsid w:val="007D2DBB"/>
    <w:rsid w:val="007D30F1"/>
    <w:rsid w:val="007D34AF"/>
    <w:rsid w:val="007D3B86"/>
    <w:rsid w:val="007D41CD"/>
    <w:rsid w:val="007D6118"/>
    <w:rsid w:val="007D74C1"/>
    <w:rsid w:val="007D77B2"/>
    <w:rsid w:val="007D7DBB"/>
    <w:rsid w:val="007D7E3B"/>
    <w:rsid w:val="007E046E"/>
    <w:rsid w:val="007E05C4"/>
    <w:rsid w:val="007E0BDA"/>
    <w:rsid w:val="007E161D"/>
    <w:rsid w:val="007E1B4D"/>
    <w:rsid w:val="007E1D45"/>
    <w:rsid w:val="007E202C"/>
    <w:rsid w:val="007E2377"/>
    <w:rsid w:val="007E272D"/>
    <w:rsid w:val="007E34D4"/>
    <w:rsid w:val="007E37E6"/>
    <w:rsid w:val="007E3C2B"/>
    <w:rsid w:val="007E62A2"/>
    <w:rsid w:val="007E63E8"/>
    <w:rsid w:val="007E6A8C"/>
    <w:rsid w:val="007F05F7"/>
    <w:rsid w:val="007F0C07"/>
    <w:rsid w:val="007F1031"/>
    <w:rsid w:val="007F1868"/>
    <w:rsid w:val="007F186C"/>
    <w:rsid w:val="007F2126"/>
    <w:rsid w:val="007F28C7"/>
    <w:rsid w:val="007F29D0"/>
    <w:rsid w:val="007F2B74"/>
    <w:rsid w:val="007F2D90"/>
    <w:rsid w:val="007F3FA7"/>
    <w:rsid w:val="007F5165"/>
    <w:rsid w:val="007F6932"/>
    <w:rsid w:val="007F6EFE"/>
    <w:rsid w:val="007F7BD0"/>
    <w:rsid w:val="00800687"/>
    <w:rsid w:val="00800B03"/>
    <w:rsid w:val="00800B1F"/>
    <w:rsid w:val="00800C88"/>
    <w:rsid w:val="00801D64"/>
    <w:rsid w:val="00802C92"/>
    <w:rsid w:val="00803294"/>
    <w:rsid w:val="00803733"/>
    <w:rsid w:val="008041B7"/>
    <w:rsid w:val="0080542B"/>
    <w:rsid w:val="008070E4"/>
    <w:rsid w:val="0080776C"/>
    <w:rsid w:val="00807E33"/>
    <w:rsid w:val="008104CC"/>
    <w:rsid w:val="00810B02"/>
    <w:rsid w:val="00811092"/>
    <w:rsid w:val="00811A1B"/>
    <w:rsid w:val="00811F4F"/>
    <w:rsid w:val="008125D2"/>
    <w:rsid w:val="0081310B"/>
    <w:rsid w:val="008140F5"/>
    <w:rsid w:val="008145CB"/>
    <w:rsid w:val="00814C21"/>
    <w:rsid w:val="00814D67"/>
    <w:rsid w:val="00815185"/>
    <w:rsid w:val="008167A1"/>
    <w:rsid w:val="00816A85"/>
    <w:rsid w:val="00817771"/>
    <w:rsid w:val="00821A66"/>
    <w:rsid w:val="00821DB7"/>
    <w:rsid w:val="0082319D"/>
    <w:rsid w:val="0082363E"/>
    <w:rsid w:val="00823939"/>
    <w:rsid w:val="00823DE4"/>
    <w:rsid w:val="00823EB1"/>
    <w:rsid w:val="00824182"/>
    <w:rsid w:val="00825CBA"/>
    <w:rsid w:val="008262F2"/>
    <w:rsid w:val="00826875"/>
    <w:rsid w:val="008270AC"/>
    <w:rsid w:val="008270C7"/>
    <w:rsid w:val="008272DA"/>
    <w:rsid w:val="008274D1"/>
    <w:rsid w:val="00827903"/>
    <w:rsid w:val="00830757"/>
    <w:rsid w:val="00831E3F"/>
    <w:rsid w:val="00832122"/>
    <w:rsid w:val="00832EDD"/>
    <w:rsid w:val="0083340E"/>
    <w:rsid w:val="0083410E"/>
    <w:rsid w:val="008351C8"/>
    <w:rsid w:val="008352B9"/>
    <w:rsid w:val="00835325"/>
    <w:rsid w:val="00835D91"/>
    <w:rsid w:val="00836548"/>
    <w:rsid w:val="00836C99"/>
    <w:rsid w:val="008403F6"/>
    <w:rsid w:val="008405A0"/>
    <w:rsid w:val="00841DA7"/>
    <w:rsid w:val="00841F8F"/>
    <w:rsid w:val="00842434"/>
    <w:rsid w:val="00842BCD"/>
    <w:rsid w:val="00842C02"/>
    <w:rsid w:val="00842F20"/>
    <w:rsid w:val="0084406E"/>
    <w:rsid w:val="00845936"/>
    <w:rsid w:val="0084627F"/>
    <w:rsid w:val="0084682B"/>
    <w:rsid w:val="00847852"/>
    <w:rsid w:val="0085108D"/>
    <w:rsid w:val="0085279B"/>
    <w:rsid w:val="00853501"/>
    <w:rsid w:val="00853877"/>
    <w:rsid w:val="00853D7D"/>
    <w:rsid w:val="008547B8"/>
    <w:rsid w:val="00854B50"/>
    <w:rsid w:val="008555C8"/>
    <w:rsid w:val="00855FB4"/>
    <w:rsid w:val="00856886"/>
    <w:rsid w:val="00857472"/>
    <w:rsid w:val="00857599"/>
    <w:rsid w:val="008605B8"/>
    <w:rsid w:val="00860DA7"/>
    <w:rsid w:val="00861312"/>
    <w:rsid w:val="008613D1"/>
    <w:rsid w:val="00861AB0"/>
    <w:rsid w:val="0086282A"/>
    <w:rsid w:val="00862C48"/>
    <w:rsid w:val="00863315"/>
    <w:rsid w:val="00864568"/>
    <w:rsid w:val="0086592E"/>
    <w:rsid w:val="0086604D"/>
    <w:rsid w:val="008661D1"/>
    <w:rsid w:val="0086631A"/>
    <w:rsid w:val="00871BC8"/>
    <w:rsid w:val="0087274F"/>
    <w:rsid w:val="0087276F"/>
    <w:rsid w:val="008727E5"/>
    <w:rsid w:val="0087321C"/>
    <w:rsid w:val="008733E5"/>
    <w:rsid w:val="00873F69"/>
    <w:rsid w:val="00874AC8"/>
    <w:rsid w:val="008767EE"/>
    <w:rsid w:val="00876A30"/>
    <w:rsid w:val="00876C43"/>
    <w:rsid w:val="00876C66"/>
    <w:rsid w:val="00880103"/>
    <w:rsid w:val="00880531"/>
    <w:rsid w:val="00882752"/>
    <w:rsid w:val="00882C38"/>
    <w:rsid w:val="00882EDF"/>
    <w:rsid w:val="00882EFE"/>
    <w:rsid w:val="008842AE"/>
    <w:rsid w:val="00885217"/>
    <w:rsid w:val="00885BE4"/>
    <w:rsid w:val="00885DE6"/>
    <w:rsid w:val="00887034"/>
    <w:rsid w:val="00887E92"/>
    <w:rsid w:val="008900CC"/>
    <w:rsid w:val="008910AF"/>
    <w:rsid w:val="008923A1"/>
    <w:rsid w:val="00892FB5"/>
    <w:rsid w:val="00893327"/>
    <w:rsid w:val="008947A2"/>
    <w:rsid w:val="00894BE8"/>
    <w:rsid w:val="0089503E"/>
    <w:rsid w:val="008952E3"/>
    <w:rsid w:val="0089576A"/>
    <w:rsid w:val="008959D6"/>
    <w:rsid w:val="0089705E"/>
    <w:rsid w:val="00897366"/>
    <w:rsid w:val="008A060D"/>
    <w:rsid w:val="008A0631"/>
    <w:rsid w:val="008A07C7"/>
    <w:rsid w:val="008A0E3B"/>
    <w:rsid w:val="008A228F"/>
    <w:rsid w:val="008A28F5"/>
    <w:rsid w:val="008A387B"/>
    <w:rsid w:val="008A3ADE"/>
    <w:rsid w:val="008A447F"/>
    <w:rsid w:val="008A4509"/>
    <w:rsid w:val="008A53B9"/>
    <w:rsid w:val="008A585A"/>
    <w:rsid w:val="008A5B97"/>
    <w:rsid w:val="008B0438"/>
    <w:rsid w:val="008B0692"/>
    <w:rsid w:val="008B0A31"/>
    <w:rsid w:val="008B0A6B"/>
    <w:rsid w:val="008B1104"/>
    <w:rsid w:val="008B18AA"/>
    <w:rsid w:val="008B1C7F"/>
    <w:rsid w:val="008B1E4B"/>
    <w:rsid w:val="008B2684"/>
    <w:rsid w:val="008B2802"/>
    <w:rsid w:val="008B38C4"/>
    <w:rsid w:val="008B5CB8"/>
    <w:rsid w:val="008B5D2B"/>
    <w:rsid w:val="008B607C"/>
    <w:rsid w:val="008B61EE"/>
    <w:rsid w:val="008B69CA"/>
    <w:rsid w:val="008B7715"/>
    <w:rsid w:val="008C1F3A"/>
    <w:rsid w:val="008C24E4"/>
    <w:rsid w:val="008C2CF4"/>
    <w:rsid w:val="008C3818"/>
    <w:rsid w:val="008C3912"/>
    <w:rsid w:val="008C5727"/>
    <w:rsid w:val="008C5F92"/>
    <w:rsid w:val="008C62CF"/>
    <w:rsid w:val="008C652C"/>
    <w:rsid w:val="008C753E"/>
    <w:rsid w:val="008C772C"/>
    <w:rsid w:val="008C7BEE"/>
    <w:rsid w:val="008C7C5E"/>
    <w:rsid w:val="008D0570"/>
    <w:rsid w:val="008D1147"/>
    <w:rsid w:val="008D13B5"/>
    <w:rsid w:val="008D1628"/>
    <w:rsid w:val="008D1B0F"/>
    <w:rsid w:val="008D1B1E"/>
    <w:rsid w:val="008D27D8"/>
    <w:rsid w:val="008D2B28"/>
    <w:rsid w:val="008D39BC"/>
    <w:rsid w:val="008D3AB1"/>
    <w:rsid w:val="008D3FCE"/>
    <w:rsid w:val="008D4C38"/>
    <w:rsid w:val="008D5102"/>
    <w:rsid w:val="008D58DF"/>
    <w:rsid w:val="008D698E"/>
    <w:rsid w:val="008D74A8"/>
    <w:rsid w:val="008D7CFF"/>
    <w:rsid w:val="008E0224"/>
    <w:rsid w:val="008E060B"/>
    <w:rsid w:val="008E06C8"/>
    <w:rsid w:val="008E10D6"/>
    <w:rsid w:val="008E13D1"/>
    <w:rsid w:val="008E24EE"/>
    <w:rsid w:val="008E2E69"/>
    <w:rsid w:val="008E33FA"/>
    <w:rsid w:val="008E4475"/>
    <w:rsid w:val="008E44FD"/>
    <w:rsid w:val="008E4996"/>
    <w:rsid w:val="008E4B0F"/>
    <w:rsid w:val="008E4E60"/>
    <w:rsid w:val="008E4E9A"/>
    <w:rsid w:val="008E50AF"/>
    <w:rsid w:val="008E53FA"/>
    <w:rsid w:val="008E5696"/>
    <w:rsid w:val="008E5FB9"/>
    <w:rsid w:val="008E6A1C"/>
    <w:rsid w:val="008E6B70"/>
    <w:rsid w:val="008E7683"/>
    <w:rsid w:val="008E79E1"/>
    <w:rsid w:val="008E7BFF"/>
    <w:rsid w:val="008E7C72"/>
    <w:rsid w:val="008F011C"/>
    <w:rsid w:val="008F01BC"/>
    <w:rsid w:val="008F0796"/>
    <w:rsid w:val="008F0854"/>
    <w:rsid w:val="008F0996"/>
    <w:rsid w:val="008F0BAF"/>
    <w:rsid w:val="008F0F67"/>
    <w:rsid w:val="008F1813"/>
    <w:rsid w:val="008F1832"/>
    <w:rsid w:val="008F1884"/>
    <w:rsid w:val="008F1C4A"/>
    <w:rsid w:val="008F1D51"/>
    <w:rsid w:val="008F24AE"/>
    <w:rsid w:val="008F25B0"/>
    <w:rsid w:val="008F316A"/>
    <w:rsid w:val="008F3278"/>
    <w:rsid w:val="008F366D"/>
    <w:rsid w:val="008F37FE"/>
    <w:rsid w:val="008F38BB"/>
    <w:rsid w:val="008F3DED"/>
    <w:rsid w:val="008F4077"/>
    <w:rsid w:val="008F458D"/>
    <w:rsid w:val="008F5AB3"/>
    <w:rsid w:val="008F6818"/>
    <w:rsid w:val="008F7061"/>
    <w:rsid w:val="008F7C16"/>
    <w:rsid w:val="00900420"/>
    <w:rsid w:val="0090204D"/>
    <w:rsid w:val="009042C7"/>
    <w:rsid w:val="00905E86"/>
    <w:rsid w:val="009110A4"/>
    <w:rsid w:val="009122DF"/>
    <w:rsid w:val="00912CE5"/>
    <w:rsid w:val="00913545"/>
    <w:rsid w:val="009138E3"/>
    <w:rsid w:val="0091399E"/>
    <w:rsid w:val="00913DD6"/>
    <w:rsid w:val="00914C5B"/>
    <w:rsid w:val="0091595F"/>
    <w:rsid w:val="00915B07"/>
    <w:rsid w:val="00916660"/>
    <w:rsid w:val="009168C6"/>
    <w:rsid w:val="00916C60"/>
    <w:rsid w:val="00917024"/>
    <w:rsid w:val="00917199"/>
    <w:rsid w:val="00917C22"/>
    <w:rsid w:val="00920344"/>
    <w:rsid w:val="00921C2C"/>
    <w:rsid w:val="009221D0"/>
    <w:rsid w:val="009230DA"/>
    <w:rsid w:val="009240CD"/>
    <w:rsid w:val="00924718"/>
    <w:rsid w:val="009263B9"/>
    <w:rsid w:val="00926698"/>
    <w:rsid w:val="009270F4"/>
    <w:rsid w:val="0092782A"/>
    <w:rsid w:val="00927C02"/>
    <w:rsid w:val="009301B9"/>
    <w:rsid w:val="00930D48"/>
    <w:rsid w:val="009316B0"/>
    <w:rsid w:val="009319E9"/>
    <w:rsid w:val="00931D5A"/>
    <w:rsid w:val="00931FBB"/>
    <w:rsid w:val="0093222E"/>
    <w:rsid w:val="00932476"/>
    <w:rsid w:val="00932587"/>
    <w:rsid w:val="00933014"/>
    <w:rsid w:val="00933059"/>
    <w:rsid w:val="009332E2"/>
    <w:rsid w:val="009333F2"/>
    <w:rsid w:val="0093414B"/>
    <w:rsid w:val="0093434C"/>
    <w:rsid w:val="009345E3"/>
    <w:rsid w:val="00935CCE"/>
    <w:rsid w:val="00935E49"/>
    <w:rsid w:val="009362F8"/>
    <w:rsid w:val="00937AF6"/>
    <w:rsid w:val="00937BA2"/>
    <w:rsid w:val="009407A4"/>
    <w:rsid w:val="00940938"/>
    <w:rsid w:val="00940CDA"/>
    <w:rsid w:val="00941454"/>
    <w:rsid w:val="00942F9D"/>
    <w:rsid w:val="009432B7"/>
    <w:rsid w:val="00944B36"/>
    <w:rsid w:val="00944B69"/>
    <w:rsid w:val="009452EB"/>
    <w:rsid w:val="00945CA9"/>
    <w:rsid w:val="009460DE"/>
    <w:rsid w:val="009463CB"/>
    <w:rsid w:val="00946A87"/>
    <w:rsid w:val="00946D0B"/>
    <w:rsid w:val="00950A71"/>
    <w:rsid w:val="0095124C"/>
    <w:rsid w:val="00951430"/>
    <w:rsid w:val="00951E44"/>
    <w:rsid w:val="00952542"/>
    <w:rsid w:val="00952BE9"/>
    <w:rsid w:val="00953A7A"/>
    <w:rsid w:val="00953B4A"/>
    <w:rsid w:val="00953B97"/>
    <w:rsid w:val="00953EA6"/>
    <w:rsid w:val="00954D81"/>
    <w:rsid w:val="00954F17"/>
    <w:rsid w:val="009553A7"/>
    <w:rsid w:val="00955922"/>
    <w:rsid w:val="00957E7A"/>
    <w:rsid w:val="00961530"/>
    <w:rsid w:val="0096180F"/>
    <w:rsid w:val="00962959"/>
    <w:rsid w:val="00962BE2"/>
    <w:rsid w:val="009634B4"/>
    <w:rsid w:val="00964066"/>
    <w:rsid w:val="00964252"/>
    <w:rsid w:val="00964BFE"/>
    <w:rsid w:val="00964C27"/>
    <w:rsid w:val="0096637E"/>
    <w:rsid w:val="009678F1"/>
    <w:rsid w:val="009679B3"/>
    <w:rsid w:val="009705BA"/>
    <w:rsid w:val="00970CA0"/>
    <w:rsid w:val="00970D75"/>
    <w:rsid w:val="00970F31"/>
    <w:rsid w:val="009712C6"/>
    <w:rsid w:val="009714B6"/>
    <w:rsid w:val="00971FA9"/>
    <w:rsid w:val="009722A5"/>
    <w:rsid w:val="00972609"/>
    <w:rsid w:val="0097370B"/>
    <w:rsid w:val="0097398D"/>
    <w:rsid w:val="009741A5"/>
    <w:rsid w:val="00974E5D"/>
    <w:rsid w:val="00976CFE"/>
    <w:rsid w:val="00977C8B"/>
    <w:rsid w:val="00977DE4"/>
    <w:rsid w:val="00980038"/>
    <w:rsid w:val="00980386"/>
    <w:rsid w:val="00980962"/>
    <w:rsid w:val="00982F34"/>
    <w:rsid w:val="009838B0"/>
    <w:rsid w:val="00984146"/>
    <w:rsid w:val="0098421B"/>
    <w:rsid w:val="00984D90"/>
    <w:rsid w:val="00984EE2"/>
    <w:rsid w:val="009863CC"/>
    <w:rsid w:val="0099050C"/>
    <w:rsid w:val="009914F7"/>
    <w:rsid w:val="00992EA8"/>
    <w:rsid w:val="00993EF3"/>
    <w:rsid w:val="00993F62"/>
    <w:rsid w:val="00994511"/>
    <w:rsid w:val="00994DC0"/>
    <w:rsid w:val="009950D0"/>
    <w:rsid w:val="0099586B"/>
    <w:rsid w:val="00995CD6"/>
    <w:rsid w:val="00995EA1"/>
    <w:rsid w:val="009970C1"/>
    <w:rsid w:val="009A0003"/>
    <w:rsid w:val="009A05BE"/>
    <w:rsid w:val="009A23F1"/>
    <w:rsid w:val="009A269A"/>
    <w:rsid w:val="009A3AF8"/>
    <w:rsid w:val="009A51CB"/>
    <w:rsid w:val="009A528C"/>
    <w:rsid w:val="009A5BE2"/>
    <w:rsid w:val="009B07C1"/>
    <w:rsid w:val="009B0ADB"/>
    <w:rsid w:val="009B115F"/>
    <w:rsid w:val="009B1D5E"/>
    <w:rsid w:val="009B2584"/>
    <w:rsid w:val="009B33D3"/>
    <w:rsid w:val="009B351A"/>
    <w:rsid w:val="009B3EFA"/>
    <w:rsid w:val="009B3F55"/>
    <w:rsid w:val="009B45C5"/>
    <w:rsid w:val="009B4E0A"/>
    <w:rsid w:val="009B4ECC"/>
    <w:rsid w:val="009B59E9"/>
    <w:rsid w:val="009B5D7C"/>
    <w:rsid w:val="009B6628"/>
    <w:rsid w:val="009C2BA2"/>
    <w:rsid w:val="009C3714"/>
    <w:rsid w:val="009C3778"/>
    <w:rsid w:val="009C3856"/>
    <w:rsid w:val="009C456E"/>
    <w:rsid w:val="009C566F"/>
    <w:rsid w:val="009C57AE"/>
    <w:rsid w:val="009C7191"/>
    <w:rsid w:val="009C73D9"/>
    <w:rsid w:val="009D04DE"/>
    <w:rsid w:val="009D071C"/>
    <w:rsid w:val="009D0A81"/>
    <w:rsid w:val="009D118C"/>
    <w:rsid w:val="009D13C6"/>
    <w:rsid w:val="009D21AE"/>
    <w:rsid w:val="009D3347"/>
    <w:rsid w:val="009D39CF"/>
    <w:rsid w:val="009D3B81"/>
    <w:rsid w:val="009D3E24"/>
    <w:rsid w:val="009D49C1"/>
    <w:rsid w:val="009D4E5E"/>
    <w:rsid w:val="009D500C"/>
    <w:rsid w:val="009D51D7"/>
    <w:rsid w:val="009D5678"/>
    <w:rsid w:val="009D609A"/>
    <w:rsid w:val="009D640C"/>
    <w:rsid w:val="009D74DB"/>
    <w:rsid w:val="009D787F"/>
    <w:rsid w:val="009E0A53"/>
    <w:rsid w:val="009E0AF3"/>
    <w:rsid w:val="009E1036"/>
    <w:rsid w:val="009E1C3D"/>
    <w:rsid w:val="009E21F5"/>
    <w:rsid w:val="009E27BA"/>
    <w:rsid w:val="009E2B26"/>
    <w:rsid w:val="009E2FD3"/>
    <w:rsid w:val="009E366E"/>
    <w:rsid w:val="009E41F6"/>
    <w:rsid w:val="009E6872"/>
    <w:rsid w:val="009F0045"/>
    <w:rsid w:val="009F05B5"/>
    <w:rsid w:val="009F091A"/>
    <w:rsid w:val="009F0AC6"/>
    <w:rsid w:val="009F18CD"/>
    <w:rsid w:val="009F1A71"/>
    <w:rsid w:val="009F1C05"/>
    <w:rsid w:val="009F2894"/>
    <w:rsid w:val="009F2C8E"/>
    <w:rsid w:val="009F2D00"/>
    <w:rsid w:val="009F3B61"/>
    <w:rsid w:val="009F527C"/>
    <w:rsid w:val="009F5668"/>
    <w:rsid w:val="009F61AF"/>
    <w:rsid w:val="009F6F9D"/>
    <w:rsid w:val="009F7D5D"/>
    <w:rsid w:val="00A0070F"/>
    <w:rsid w:val="00A0115E"/>
    <w:rsid w:val="00A018F9"/>
    <w:rsid w:val="00A02120"/>
    <w:rsid w:val="00A024BB"/>
    <w:rsid w:val="00A025C6"/>
    <w:rsid w:val="00A02851"/>
    <w:rsid w:val="00A029E7"/>
    <w:rsid w:val="00A04EA7"/>
    <w:rsid w:val="00A0571D"/>
    <w:rsid w:val="00A06B9F"/>
    <w:rsid w:val="00A07465"/>
    <w:rsid w:val="00A07906"/>
    <w:rsid w:val="00A07B34"/>
    <w:rsid w:val="00A10147"/>
    <w:rsid w:val="00A104E6"/>
    <w:rsid w:val="00A117CE"/>
    <w:rsid w:val="00A12797"/>
    <w:rsid w:val="00A136C2"/>
    <w:rsid w:val="00A142F3"/>
    <w:rsid w:val="00A143C6"/>
    <w:rsid w:val="00A15428"/>
    <w:rsid w:val="00A1549D"/>
    <w:rsid w:val="00A15810"/>
    <w:rsid w:val="00A15AA4"/>
    <w:rsid w:val="00A17A3F"/>
    <w:rsid w:val="00A17A66"/>
    <w:rsid w:val="00A20189"/>
    <w:rsid w:val="00A21055"/>
    <w:rsid w:val="00A217DF"/>
    <w:rsid w:val="00A21EF6"/>
    <w:rsid w:val="00A232C4"/>
    <w:rsid w:val="00A2336A"/>
    <w:rsid w:val="00A2360F"/>
    <w:rsid w:val="00A24015"/>
    <w:rsid w:val="00A25167"/>
    <w:rsid w:val="00A2605B"/>
    <w:rsid w:val="00A2609C"/>
    <w:rsid w:val="00A26BC6"/>
    <w:rsid w:val="00A272C3"/>
    <w:rsid w:val="00A27BB7"/>
    <w:rsid w:val="00A3167B"/>
    <w:rsid w:val="00A3230D"/>
    <w:rsid w:val="00A325C8"/>
    <w:rsid w:val="00A3284A"/>
    <w:rsid w:val="00A33DD7"/>
    <w:rsid w:val="00A3528F"/>
    <w:rsid w:val="00A353F3"/>
    <w:rsid w:val="00A3547E"/>
    <w:rsid w:val="00A357DE"/>
    <w:rsid w:val="00A366B3"/>
    <w:rsid w:val="00A372A9"/>
    <w:rsid w:val="00A37835"/>
    <w:rsid w:val="00A37FD4"/>
    <w:rsid w:val="00A400FB"/>
    <w:rsid w:val="00A4022B"/>
    <w:rsid w:val="00A40854"/>
    <w:rsid w:val="00A4125A"/>
    <w:rsid w:val="00A427B5"/>
    <w:rsid w:val="00A42EA8"/>
    <w:rsid w:val="00A4315E"/>
    <w:rsid w:val="00A43EA2"/>
    <w:rsid w:val="00A4506B"/>
    <w:rsid w:val="00A451A8"/>
    <w:rsid w:val="00A45285"/>
    <w:rsid w:val="00A4587A"/>
    <w:rsid w:val="00A45A7A"/>
    <w:rsid w:val="00A47168"/>
    <w:rsid w:val="00A501B5"/>
    <w:rsid w:val="00A509ED"/>
    <w:rsid w:val="00A51342"/>
    <w:rsid w:val="00A514A8"/>
    <w:rsid w:val="00A5167F"/>
    <w:rsid w:val="00A51D5B"/>
    <w:rsid w:val="00A51EDD"/>
    <w:rsid w:val="00A526F0"/>
    <w:rsid w:val="00A527D5"/>
    <w:rsid w:val="00A53932"/>
    <w:rsid w:val="00A54967"/>
    <w:rsid w:val="00A55A2D"/>
    <w:rsid w:val="00A55EBC"/>
    <w:rsid w:val="00A56249"/>
    <w:rsid w:val="00A566FF"/>
    <w:rsid w:val="00A56BAD"/>
    <w:rsid w:val="00A56E6C"/>
    <w:rsid w:val="00A57D82"/>
    <w:rsid w:val="00A60107"/>
    <w:rsid w:val="00A6055D"/>
    <w:rsid w:val="00A60C45"/>
    <w:rsid w:val="00A61661"/>
    <w:rsid w:val="00A63880"/>
    <w:rsid w:val="00A64F07"/>
    <w:rsid w:val="00A65807"/>
    <w:rsid w:val="00A65D4D"/>
    <w:rsid w:val="00A660BE"/>
    <w:rsid w:val="00A661E0"/>
    <w:rsid w:val="00A66B63"/>
    <w:rsid w:val="00A6744C"/>
    <w:rsid w:val="00A674CB"/>
    <w:rsid w:val="00A70294"/>
    <w:rsid w:val="00A7063C"/>
    <w:rsid w:val="00A70719"/>
    <w:rsid w:val="00A70A3B"/>
    <w:rsid w:val="00A714AE"/>
    <w:rsid w:val="00A71CE5"/>
    <w:rsid w:val="00A72B1E"/>
    <w:rsid w:val="00A73693"/>
    <w:rsid w:val="00A74B40"/>
    <w:rsid w:val="00A74D42"/>
    <w:rsid w:val="00A75918"/>
    <w:rsid w:val="00A76448"/>
    <w:rsid w:val="00A764F9"/>
    <w:rsid w:val="00A773EA"/>
    <w:rsid w:val="00A77979"/>
    <w:rsid w:val="00A800BF"/>
    <w:rsid w:val="00A80940"/>
    <w:rsid w:val="00A813ED"/>
    <w:rsid w:val="00A814CC"/>
    <w:rsid w:val="00A823F9"/>
    <w:rsid w:val="00A82810"/>
    <w:rsid w:val="00A83A5B"/>
    <w:rsid w:val="00A85EFA"/>
    <w:rsid w:val="00A864D4"/>
    <w:rsid w:val="00A86A7C"/>
    <w:rsid w:val="00A86DBA"/>
    <w:rsid w:val="00A87944"/>
    <w:rsid w:val="00A87EED"/>
    <w:rsid w:val="00A9041A"/>
    <w:rsid w:val="00A912BF"/>
    <w:rsid w:val="00A9243D"/>
    <w:rsid w:val="00A92640"/>
    <w:rsid w:val="00A92E7B"/>
    <w:rsid w:val="00A93AAD"/>
    <w:rsid w:val="00A93F44"/>
    <w:rsid w:val="00A951EE"/>
    <w:rsid w:val="00A9545F"/>
    <w:rsid w:val="00A9553B"/>
    <w:rsid w:val="00A95B85"/>
    <w:rsid w:val="00A9621B"/>
    <w:rsid w:val="00A964DA"/>
    <w:rsid w:val="00A9730A"/>
    <w:rsid w:val="00A978E5"/>
    <w:rsid w:val="00AA032F"/>
    <w:rsid w:val="00AA0559"/>
    <w:rsid w:val="00AA1716"/>
    <w:rsid w:val="00AA1F8F"/>
    <w:rsid w:val="00AA23F4"/>
    <w:rsid w:val="00AA248B"/>
    <w:rsid w:val="00AA2545"/>
    <w:rsid w:val="00AA26B1"/>
    <w:rsid w:val="00AA32A3"/>
    <w:rsid w:val="00AA4A8A"/>
    <w:rsid w:val="00AA4FC6"/>
    <w:rsid w:val="00AA5583"/>
    <w:rsid w:val="00AA5AC0"/>
    <w:rsid w:val="00AA5B38"/>
    <w:rsid w:val="00AA5D7A"/>
    <w:rsid w:val="00AA643A"/>
    <w:rsid w:val="00AA7165"/>
    <w:rsid w:val="00AA77D3"/>
    <w:rsid w:val="00AB0264"/>
    <w:rsid w:val="00AB09F5"/>
    <w:rsid w:val="00AB170B"/>
    <w:rsid w:val="00AB1B16"/>
    <w:rsid w:val="00AB259E"/>
    <w:rsid w:val="00AB29CA"/>
    <w:rsid w:val="00AB2D5F"/>
    <w:rsid w:val="00AB4C44"/>
    <w:rsid w:val="00AB5F91"/>
    <w:rsid w:val="00AB642E"/>
    <w:rsid w:val="00AB64F5"/>
    <w:rsid w:val="00AB6C12"/>
    <w:rsid w:val="00AB75A4"/>
    <w:rsid w:val="00AB7DEB"/>
    <w:rsid w:val="00AB7F58"/>
    <w:rsid w:val="00AC0590"/>
    <w:rsid w:val="00AC0FF3"/>
    <w:rsid w:val="00AC1176"/>
    <w:rsid w:val="00AC1543"/>
    <w:rsid w:val="00AC2A9E"/>
    <w:rsid w:val="00AC2D08"/>
    <w:rsid w:val="00AC3638"/>
    <w:rsid w:val="00AC3E3B"/>
    <w:rsid w:val="00AC4A53"/>
    <w:rsid w:val="00AC5CE0"/>
    <w:rsid w:val="00AD018C"/>
    <w:rsid w:val="00AD02DD"/>
    <w:rsid w:val="00AD12E6"/>
    <w:rsid w:val="00AD15F5"/>
    <w:rsid w:val="00AD1A5D"/>
    <w:rsid w:val="00AD34B9"/>
    <w:rsid w:val="00AD3B7F"/>
    <w:rsid w:val="00AD3C62"/>
    <w:rsid w:val="00AD435B"/>
    <w:rsid w:val="00AD5E11"/>
    <w:rsid w:val="00AD64DB"/>
    <w:rsid w:val="00AD6BDB"/>
    <w:rsid w:val="00AD6C3D"/>
    <w:rsid w:val="00AD7142"/>
    <w:rsid w:val="00AD7627"/>
    <w:rsid w:val="00AE0419"/>
    <w:rsid w:val="00AE1801"/>
    <w:rsid w:val="00AE2E42"/>
    <w:rsid w:val="00AE2E87"/>
    <w:rsid w:val="00AE2F07"/>
    <w:rsid w:val="00AE37D7"/>
    <w:rsid w:val="00AE3884"/>
    <w:rsid w:val="00AE59C2"/>
    <w:rsid w:val="00AE61DC"/>
    <w:rsid w:val="00AE73AE"/>
    <w:rsid w:val="00AE794B"/>
    <w:rsid w:val="00AF121A"/>
    <w:rsid w:val="00AF192C"/>
    <w:rsid w:val="00AF2063"/>
    <w:rsid w:val="00AF344C"/>
    <w:rsid w:val="00AF39AD"/>
    <w:rsid w:val="00AF3DDC"/>
    <w:rsid w:val="00AF49B9"/>
    <w:rsid w:val="00AF4ADE"/>
    <w:rsid w:val="00AF4E7D"/>
    <w:rsid w:val="00AF53FE"/>
    <w:rsid w:val="00AF5624"/>
    <w:rsid w:val="00AF5F9D"/>
    <w:rsid w:val="00AF6CFE"/>
    <w:rsid w:val="00AF74CB"/>
    <w:rsid w:val="00AF754D"/>
    <w:rsid w:val="00AF7609"/>
    <w:rsid w:val="00AF7823"/>
    <w:rsid w:val="00B00143"/>
    <w:rsid w:val="00B004D5"/>
    <w:rsid w:val="00B005EF"/>
    <w:rsid w:val="00B01071"/>
    <w:rsid w:val="00B01953"/>
    <w:rsid w:val="00B02189"/>
    <w:rsid w:val="00B0345E"/>
    <w:rsid w:val="00B03C1D"/>
    <w:rsid w:val="00B03CAF"/>
    <w:rsid w:val="00B04595"/>
    <w:rsid w:val="00B04968"/>
    <w:rsid w:val="00B04C0A"/>
    <w:rsid w:val="00B04CA8"/>
    <w:rsid w:val="00B056FD"/>
    <w:rsid w:val="00B06E2A"/>
    <w:rsid w:val="00B07114"/>
    <w:rsid w:val="00B10180"/>
    <w:rsid w:val="00B10B60"/>
    <w:rsid w:val="00B115E7"/>
    <w:rsid w:val="00B116AA"/>
    <w:rsid w:val="00B123A5"/>
    <w:rsid w:val="00B13642"/>
    <w:rsid w:val="00B154A4"/>
    <w:rsid w:val="00B1701A"/>
    <w:rsid w:val="00B20238"/>
    <w:rsid w:val="00B20845"/>
    <w:rsid w:val="00B224B5"/>
    <w:rsid w:val="00B228CE"/>
    <w:rsid w:val="00B22E9C"/>
    <w:rsid w:val="00B239CE"/>
    <w:rsid w:val="00B25562"/>
    <w:rsid w:val="00B27278"/>
    <w:rsid w:val="00B274E7"/>
    <w:rsid w:val="00B3010D"/>
    <w:rsid w:val="00B30EF5"/>
    <w:rsid w:val="00B31904"/>
    <w:rsid w:val="00B31A4B"/>
    <w:rsid w:val="00B31C41"/>
    <w:rsid w:val="00B31CE9"/>
    <w:rsid w:val="00B31E92"/>
    <w:rsid w:val="00B32629"/>
    <w:rsid w:val="00B333E6"/>
    <w:rsid w:val="00B3396C"/>
    <w:rsid w:val="00B3444F"/>
    <w:rsid w:val="00B3449C"/>
    <w:rsid w:val="00B34A22"/>
    <w:rsid w:val="00B34A54"/>
    <w:rsid w:val="00B34FFC"/>
    <w:rsid w:val="00B357CE"/>
    <w:rsid w:val="00B3586F"/>
    <w:rsid w:val="00B358BC"/>
    <w:rsid w:val="00B359B8"/>
    <w:rsid w:val="00B35E1E"/>
    <w:rsid w:val="00B366D8"/>
    <w:rsid w:val="00B36EC5"/>
    <w:rsid w:val="00B4112C"/>
    <w:rsid w:val="00B41940"/>
    <w:rsid w:val="00B41AF2"/>
    <w:rsid w:val="00B420F9"/>
    <w:rsid w:val="00B42446"/>
    <w:rsid w:val="00B4330D"/>
    <w:rsid w:val="00B449D6"/>
    <w:rsid w:val="00B44BBF"/>
    <w:rsid w:val="00B44E40"/>
    <w:rsid w:val="00B45303"/>
    <w:rsid w:val="00B459FF"/>
    <w:rsid w:val="00B45CDE"/>
    <w:rsid w:val="00B46C96"/>
    <w:rsid w:val="00B471CB"/>
    <w:rsid w:val="00B50558"/>
    <w:rsid w:val="00B5066C"/>
    <w:rsid w:val="00B5151F"/>
    <w:rsid w:val="00B5152F"/>
    <w:rsid w:val="00B515A3"/>
    <w:rsid w:val="00B5202D"/>
    <w:rsid w:val="00B52669"/>
    <w:rsid w:val="00B52B7D"/>
    <w:rsid w:val="00B53205"/>
    <w:rsid w:val="00B53EF2"/>
    <w:rsid w:val="00B546B1"/>
    <w:rsid w:val="00B55634"/>
    <w:rsid w:val="00B55C45"/>
    <w:rsid w:val="00B561BA"/>
    <w:rsid w:val="00B56EAC"/>
    <w:rsid w:val="00B5740F"/>
    <w:rsid w:val="00B57657"/>
    <w:rsid w:val="00B5776E"/>
    <w:rsid w:val="00B618C4"/>
    <w:rsid w:val="00B627A7"/>
    <w:rsid w:val="00B627FB"/>
    <w:rsid w:val="00B62B04"/>
    <w:rsid w:val="00B63510"/>
    <w:rsid w:val="00B63C0A"/>
    <w:rsid w:val="00B640CB"/>
    <w:rsid w:val="00B64EB1"/>
    <w:rsid w:val="00B65167"/>
    <w:rsid w:val="00B653EE"/>
    <w:rsid w:val="00B658E0"/>
    <w:rsid w:val="00B65EB7"/>
    <w:rsid w:val="00B65F09"/>
    <w:rsid w:val="00B66419"/>
    <w:rsid w:val="00B669A1"/>
    <w:rsid w:val="00B66B39"/>
    <w:rsid w:val="00B67423"/>
    <w:rsid w:val="00B67BA0"/>
    <w:rsid w:val="00B67C93"/>
    <w:rsid w:val="00B705F2"/>
    <w:rsid w:val="00B70D1E"/>
    <w:rsid w:val="00B70F4C"/>
    <w:rsid w:val="00B7103B"/>
    <w:rsid w:val="00B71082"/>
    <w:rsid w:val="00B71191"/>
    <w:rsid w:val="00B71593"/>
    <w:rsid w:val="00B71F36"/>
    <w:rsid w:val="00B7264F"/>
    <w:rsid w:val="00B72753"/>
    <w:rsid w:val="00B72B18"/>
    <w:rsid w:val="00B72B84"/>
    <w:rsid w:val="00B735D8"/>
    <w:rsid w:val="00B755EC"/>
    <w:rsid w:val="00B75A53"/>
    <w:rsid w:val="00B76161"/>
    <w:rsid w:val="00B76B0B"/>
    <w:rsid w:val="00B76CF2"/>
    <w:rsid w:val="00B772B8"/>
    <w:rsid w:val="00B77BF1"/>
    <w:rsid w:val="00B77D3C"/>
    <w:rsid w:val="00B80022"/>
    <w:rsid w:val="00B80BCC"/>
    <w:rsid w:val="00B812DB"/>
    <w:rsid w:val="00B8174C"/>
    <w:rsid w:val="00B83D24"/>
    <w:rsid w:val="00B85630"/>
    <w:rsid w:val="00B86DC7"/>
    <w:rsid w:val="00B875FB"/>
    <w:rsid w:val="00B876ED"/>
    <w:rsid w:val="00B90488"/>
    <w:rsid w:val="00B905F2"/>
    <w:rsid w:val="00B91EC5"/>
    <w:rsid w:val="00B92CB1"/>
    <w:rsid w:val="00B92CF2"/>
    <w:rsid w:val="00B93E1C"/>
    <w:rsid w:val="00B93E55"/>
    <w:rsid w:val="00B9411E"/>
    <w:rsid w:val="00B94547"/>
    <w:rsid w:val="00B94A51"/>
    <w:rsid w:val="00B96365"/>
    <w:rsid w:val="00B963DD"/>
    <w:rsid w:val="00B96D10"/>
    <w:rsid w:val="00B96D2F"/>
    <w:rsid w:val="00B97C85"/>
    <w:rsid w:val="00BA041B"/>
    <w:rsid w:val="00BA088A"/>
    <w:rsid w:val="00BA1CCA"/>
    <w:rsid w:val="00BA2D82"/>
    <w:rsid w:val="00BA2F39"/>
    <w:rsid w:val="00BA349B"/>
    <w:rsid w:val="00BA48E9"/>
    <w:rsid w:val="00BA5211"/>
    <w:rsid w:val="00BA5236"/>
    <w:rsid w:val="00BA5618"/>
    <w:rsid w:val="00BA58F7"/>
    <w:rsid w:val="00BA5C9A"/>
    <w:rsid w:val="00BA6001"/>
    <w:rsid w:val="00BA6635"/>
    <w:rsid w:val="00BA70BE"/>
    <w:rsid w:val="00BB0512"/>
    <w:rsid w:val="00BB0D15"/>
    <w:rsid w:val="00BB118F"/>
    <w:rsid w:val="00BB22B7"/>
    <w:rsid w:val="00BB22BC"/>
    <w:rsid w:val="00BB2398"/>
    <w:rsid w:val="00BB25A8"/>
    <w:rsid w:val="00BB2ECF"/>
    <w:rsid w:val="00BB3679"/>
    <w:rsid w:val="00BB5B6D"/>
    <w:rsid w:val="00BC0E02"/>
    <w:rsid w:val="00BC1082"/>
    <w:rsid w:val="00BC1742"/>
    <w:rsid w:val="00BC1800"/>
    <w:rsid w:val="00BC3114"/>
    <w:rsid w:val="00BC427B"/>
    <w:rsid w:val="00BC479A"/>
    <w:rsid w:val="00BC4E79"/>
    <w:rsid w:val="00BC64AA"/>
    <w:rsid w:val="00BC717B"/>
    <w:rsid w:val="00BC7797"/>
    <w:rsid w:val="00BC7BDA"/>
    <w:rsid w:val="00BC7C8E"/>
    <w:rsid w:val="00BD05B1"/>
    <w:rsid w:val="00BD1135"/>
    <w:rsid w:val="00BD246F"/>
    <w:rsid w:val="00BD271A"/>
    <w:rsid w:val="00BD2C2A"/>
    <w:rsid w:val="00BD38AB"/>
    <w:rsid w:val="00BD3BF4"/>
    <w:rsid w:val="00BD44EE"/>
    <w:rsid w:val="00BD46EF"/>
    <w:rsid w:val="00BD478F"/>
    <w:rsid w:val="00BD4F61"/>
    <w:rsid w:val="00BD5287"/>
    <w:rsid w:val="00BD7143"/>
    <w:rsid w:val="00BD717D"/>
    <w:rsid w:val="00BD785A"/>
    <w:rsid w:val="00BE0381"/>
    <w:rsid w:val="00BE05A9"/>
    <w:rsid w:val="00BE10FF"/>
    <w:rsid w:val="00BE1483"/>
    <w:rsid w:val="00BE287B"/>
    <w:rsid w:val="00BE2895"/>
    <w:rsid w:val="00BE32C3"/>
    <w:rsid w:val="00BE3966"/>
    <w:rsid w:val="00BE3E75"/>
    <w:rsid w:val="00BE4076"/>
    <w:rsid w:val="00BE525D"/>
    <w:rsid w:val="00BE5290"/>
    <w:rsid w:val="00BE5F38"/>
    <w:rsid w:val="00BE6085"/>
    <w:rsid w:val="00BE63B9"/>
    <w:rsid w:val="00BE6CF9"/>
    <w:rsid w:val="00BF02FA"/>
    <w:rsid w:val="00BF17C3"/>
    <w:rsid w:val="00BF1A63"/>
    <w:rsid w:val="00BF35D3"/>
    <w:rsid w:val="00BF41EB"/>
    <w:rsid w:val="00BF425C"/>
    <w:rsid w:val="00BF6937"/>
    <w:rsid w:val="00BF7141"/>
    <w:rsid w:val="00BF7EC2"/>
    <w:rsid w:val="00C0053F"/>
    <w:rsid w:val="00C01557"/>
    <w:rsid w:val="00C01E84"/>
    <w:rsid w:val="00C020F5"/>
    <w:rsid w:val="00C03802"/>
    <w:rsid w:val="00C03AA3"/>
    <w:rsid w:val="00C0434A"/>
    <w:rsid w:val="00C049FA"/>
    <w:rsid w:val="00C04C56"/>
    <w:rsid w:val="00C04F7F"/>
    <w:rsid w:val="00C05A81"/>
    <w:rsid w:val="00C05C26"/>
    <w:rsid w:val="00C0648A"/>
    <w:rsid w:val="00C065F6"/>
    <w:rsid w:val="00C0667E"/>
    <w:rsid w:val="00C06931"/>
    <w:rsid w:val="00C06E37"/>
    <w:rsid w:val="00C0766E"/>
    <w:rsid w:val="00C1067A"/>
    <w:rsid w:val="00C119B3"/>
    <w:rsid w:val="00C120A4"/>
    <w:rsid w:val="00C12BC4"/>
    <w:rsid w:val="00C13556"/>
    <w:rsid w:val="00C139FC"/>
    <w:rsid w:val="00C1419B"/>
    <w:rsid w:val="00C155AA"/>
    <w:rsid w:val="00C15E64"/>
    <w:rsid w:val="00C15F4C"/>
    <w:rsid w:val="00C160BC"/>
    <w:rsid w:val="00C16158"/>
    <w:rsid w:val="00C171BF"/>
    <w:rsid w:val="00C17875"/>
    <w:rsid w:val="00C17D61"/>
    <w:rsid w:val="00C2103A"/>
    <w:rsid w:val="00C21875"/>
    <w:rsid w:val="00C21DAA"/>
    <w:rsid w:val="00C22593"/>
    <w:rsid w:val="00C22844"/>
    <w:rsid w:val="00C22DBB"/>
    <w:rsid w:val="00C2307B"/>
    <w:rsid w:val="00C2377C"/>
    <w:rsid w:val="00C23CD0"/>
    <w:rsid w:val="00C24C68"/>
    <w:rsid w:val="00C25967"/>
    <w:rsid w:val="00C261B8"/>
    <w:rsid w:val="00C27334"/>
    <w:rsid w:val="00C30BB7"/>
    <w:rsid w:val="00C31765"/>
    <w:rsid w:val="00C31A7E"/>
    <w:rsid w:val="00C31C1A"/>
    <w:rsid w:val="00C32496"/>
    <w:rsid w:val="00C32613"/>
    <w:rsid w:val="00C3284E"/>
    <w:rsid w:val="00C329EC"/>
    <w:rsid w:val="00C329FF"/>
    <w:rsid w:val="00C32AAA"/>
    <w:rsid w:val="00C3563E"/>
    <w:rsid w:val="00C37260"/>
    <w:rsid w:val="00C3797D"/>
    <w:rsid w:val="00C37E20"/>
    <w:rsid w:val="00C41A59"/>
    <w:rsid w:val="00C42355"/>
    <w:rsid w:val="00C4298F"/>
    <w:rsid w:val="00C42E0C"/>
    <w:rsid w:val="00C43CCC"/>
    <w:rsid w:val="00C4400B"/>
    <w:rsid w:val="00C4423D"/>
    <w:rsid w:val="00C4461B"/>
    <w:rsid w:val="00C45D7D"/>
    <w:rsid w:val="00C46A25"/>
    <w:rsid w:val="00C46C93"/>
    <w:rsid w:val="00C46EBC"/>
    <w:rsid w:val="00C50461"/>
    <w:rsid w:val="00C52D41"/>
    <w:rsid w:val="00C5345E"/>
    <w:rsid w:val="00C537AF"/>
    <w:rsid w:val="00C5383C"/>
    <w:rsid w:val="00C53D4C"/>
    <w:rsid w:val="00C54008"/>
    <w:rsid w:val="00C546EE"/>
    <w:rsid w:val="00C559AB"/>
    <w:rsid w:val="00C55D46"/>
    <w:rsid w:val="00C562D0"/>
    <w:rsid w:val="00C569E6"/>
    <w:rsid w:val="00C570EB"/>
    <w:rsid w:val="00C574E7"/>
    <w:rsid w:val="00C60066"/>
    <w:rsid w:val="00C60590"/>
    <w:rsid w:val="00C607F5"/>
    <w:rsid w:val="00C60B07"/>
    <w:rsid w:val="00C61312"/>
    <w:rsid w:val="00C6176F"/>
    <w:rsid w:val="00C61A96"/>
    <w:rsid w:val="00C61B30"/>
    <w:rsid w:val="00C61C88"/>
    <w:rsid w:val="00C62641"/>
    <w:rsid w:val="00C62CFE"/>
    <w:rsid w:val="00C62F1B"/>
    <w:rsid w:val="00C6303A"/>
    <w:rsid w:val="00C64DEE"/>
    <w:rsid w:val="00C65D67"/>
    <w:rsid w:val="00C6679E"/>
    <w:rsid w:val="00C671E4"/>
    <w:rsid w:val="00C70BEF"/>
    <w:rsid w:val="00C71024"/>
    <w:rsid w:val="00C711FB"/>
    <w:rsid w:val="00C71901"/>
    <w:rsid w:val="00C71D67"/>
    <w:rsid w:val="00C71D98"/>
    <w:rsid w:val="00C71F26"/>
    <w:rsid w:val="00C73013"/>
    <w:rsid w:val="00C73BC6"/>
    <w:rsid w:val="00C73E51"/>
    <w:rsid w:val="00C7433F"/>
    <w:rsid w:val="00C74362"/>
    <w:rsid w:val="00C76627"/>
    <w:rsid w:val="00C76E73"/>
    <w:rsid w:val="00C770D0"/>
    <w:rsid w:val="00C774BB"/>
    <w:rsid w:val="00C77B4D"/>
    <w:rsid w:val="00C81C49"/>
    <w:rsid w:val="00C82BC7"/>
    <w:rsid w:val="00C832E8"/>
    <w:rsid w:val="00C83C87"/>
    <w:rsid w:val="00C84149"/>
    <w:rsid w:val="00C84538"/>
    <w:rsid w:val="00C8467F"/>
    <w:rsid w:val="00C8567D"/>
    <w:rsid w:val="00C85AB8"/>
    <w:rsid w:val="00C86071"/>
    <w:rsid w:val="00C863E2"/>
    <w:rsid w:val="00C91525"/>
    <w:rsid w:val="00C916D8"/>
    <w:rsid w:val="00C91F32"/>
    <w:rsid w:val="00C93433"/>
    <w:rsid w:val="00C939A6"/>
    <w:rsid w:val="00C93CE0"/>
    <w:rsid w:val="00C93ED5"/>
    <w:rsid w:val="00C94CC5"/>
    <w:rsid w:val="00C967DC"/>
    <w:rsid w:val="00C9716A"/>
    <w:rsid w:val="00C9765E"/>
    <w:rsid w:val="00C97A4F"/>
    <w:rsid w:val="00CA033E"/>
    <w:rsid w:val="00CA1E83"/>
    <w:rsid w:val="00CA218E"/>
    <w:rsid w:val="00CA23F0"/>
    <w:rsid w:val="00CA2406"/>
    <w:rsid w:val="00CA2A17"/>
    <w:rsid w:val="00CA2FB7"/>
    <w:rsid w:val="00CA3337"/>
    <w:rsid w:val="00CA339C"/>
    <w:rsid w:val="00CA3830"/>
    <w:rsid w:val="00CA3C1C"/>
    <w:rsid w:val="00CA63E0"/>
    <w:rsid w:val="00CA6B47"/>
    <w:rsid w:val="00CA7650"/>
    <w:rsid w:val="00CA7D35"/>
    <w:rsid w:val="00CB089C"/>
    <w:rsid w:val="00CB0A12"/>
    <w:rsid w:val="00CB1481"/>
    <w:rsid w:val="00CB23B0"/>
    <w:rsid w:val="00CB2464"/>
    <w:rsid w:val="00CB3230"/>
    <w:rsid w:val="00CB371B"/>
    <w:rsid w:val="00CB381D"/>
    <w:rsid w:val="00CB4656"/>
    <w:rsid w:val="00CB4B50"/>
    <w:rsid w:val="00CB585A"/>
    <w:rsid w:val="00CB62D0"/>
    <w:rsid w:val="00CB693B"/>
    <w:rsid w:val="00CB74B0"/>
    <w:rsid w:val="00CB7D4E"/>
    <w:rsid w:val="00CC0119"/>
    <w:rsid w:val="00CC0C85"/>
    <w:rsid w:val="00CC1213"/>
    <w:rsid w:val="00CC15E4"/>
    <w:rsid w:val="00CC22F1"/>
    <w:rsid w:val="00CC2760"/>
    <w:rsid w:val="00CC2F59"/>
    <w:rsid w:val="00CC304F"/>
    <w:rsid w:val="00CC414A"/>
    <w:rsid w:val="00CC4CFC"/>
    <w:rsid w:val="00CC642E"/>
    <w:rsid w:val="00CC6C28"/>
    <w:rsid w:val="00CC6F53"/>
    <w:rsid w:val="00CC7549"/>
    <w:rsid w:val="00CC7CA8"/>
    <w:rsid w:val="00CD03F7"/>
    <w:rsid w:val="00CD0A6B"/>
    <w:rsid w:val="00CD0B51"/>
    <w:rsid w:val="00CD15FC"/>
    <w:rsid w:val="00CD15FF"/>
    <w:rsid w:val="00CD17FF"/>
    <w:rsid w:val="00CD2977"/>
    <w:rsid w:val="00CD2A1B"/>
    <w:rsid w:val="00CD3DF8"/>
    <w:rsid w:val="00CD5F6D"/>
    <w:rsid w:val="00CD7176"/>
    <w:rsid w:val="00CD72B1"/>
    <w:rsid w:val="00CD767A"/>
    <w:rsid w:val="00CD76C9"/>
    <w:rsid w:val="00CD7AC2"/>
    <w:rsid w:val="00CD7E29"/>
    <w:rsid w:val="00CE012D"/>
    <w:rsid w:val="00CE0E65"/>
    <w:rsid w:val="00CE0F7D"/>
    <w:rsid w:val="00CE1195"/>
    <w:rsid w:val="00CE13A9"/>
    <w:rsid w:val="00CE26D8"/>
    <w:rsid w:val="00CE2CDA"/>
    <w:rsid w:val="00CE2F58"/>
    <w:rsid w:val="00CE340C"/>
    <w:rsid w:val="00CE3846"/>
    <w:rsid w:val="00CE39A3"/>
    <w:rsid w:val="00CE3AAB"/>
    <w:rsid w:val="00CE4345"/>
    <w:rsid w:val="00CE6C65"/>
    <w:rsid w:val="00CF0D94"/>
    <w:rsid w:val="00CF16EE"/>
    <w:rsid w:val="00CF241B"/>
    <w:rsid w:val="00CF2E57"/>
    <w:rsid w:val="00CF3892"/>
    <w:rsid w:val="00CF3A22"/>
    <w:rsid w:val="00CF4BD9"/>
    <w:rsid w:val="00CF5828"/>
    <w:rsid w:val="00D0013C"/>
    <w:rsid w:val="00D00F1D"/>
    <w:rsid w:val="00D015BC"/>
    <w:rsid w:val="00D016EF"/>
    <w:rsid w:val="00D01D7A"/>
    <w:rsid w:val="00D02FCE"/>
    <w:rsid w:val="00D04BA0"/>
    <w:rsid w:val="00D05115"/>
    <w:rsid w:val="00D05C3D"/>
    <w:rsid w:val="00D05D20"/>
    <w:rsid w:val="00D067C7"/>
    <w:rsid w:val="00D068E4"/>
    <w:rsid w:val="00D07B09"/>
    <w:rsid w:val="00D10D12"/>
    <w:rsid w:val="00D11382"/>
    <w:rsid w:val="00D11D39"/>
    <w:rsid w:val="00D13042"/>
    <w:rsid w:val="00D13330"/>
    <w:rsid w:val="00D13C1F"/>
    <w:rsid w:val="00D1476E"/>
    <w:rsid w:val="00D14B70"/>
    <w:rsid w:val="00D153BF"/>
    <w:rsid w:val="00D15656"/>
    <w:rsid w:val="00D159D0"/>
    <w:rsid w:val="00D15F5A"/>
    <w:rsid w:val="00D1674F"/>
    <w:rsid w:val="00D1716C"/>
    <w:rsid w:val="00D1736F"/>
    <w:rsid w:val="00D173A1"/>
    <w:rsid w:val="00D174A5"/>
    <w:rsid w:val="00D174FA"/>
    <w:rsid w:val="00D17FF3"/>
    <w:rsid w:val="00D2062D"/>
    <w:rsid w:val="00D21288"/>
    <w:rsid w:val="00D21B4C"/>
    <w:rsid w:val="00D2223F"/>
    <w:rsid w:val="00D2270E"/>
    <w:rsid w:val="00D22B2B"/>
    <w:rsid w:val="00D23748"/>
    <w:rsid w:val="00D23C8D"/>
    <w:rsid w:val="00D24C96"/>
    <w:rsid w:val="00D2510F"/>
    <w:rsid w:val="00D25F71"/>
    <w:rsid w:val="00D269CD"/>
    <w:rsid w:val="00D27B88"/>
    <w:rsid w:val="00D27EB2"/>
    <w:rsid w:val="00D27FCE"/>
    <w:rsid w:val="00D30AB4"/>
    <w:rsid w:val="00D30EC7"/>
    <w:rsid w:val="00D30FC2"/>
    <w:rsid w:val="00D326DE"/>
    <w:rsid w:val="00D327DA"/>
    <w:rsid w:val="00D32AA9"/>
    <w:rsid w:val="00D33C45"/>
    <w:rsid w:val="00D359DD"/>
    <w:rsid w:val="00D36343"/>
    <w:rsid w:val="00D36E39"/>
    <w:rsid w:val="00D3779A"/>
    <w:rsid w:val="00D378A5"/>
    <w:rsid w:val="00D37A82"/>
    <w:rsid w:val="00D4088A"/>
    <w:rsid w:val="00D41263"/>
    <w:rsid w:val="00D4161A"/>
    <w:rsid w:val="00D42926"/>
    <w:rsid w:val="00D42E4B"/>
    <w:rsid w:val="00D430B0"/>
    <w:rsid w:val="00D433DA"/>
    <w:rsid w:val="00D43DBD"/>
    <w:rsid w:val="00D43EEB"/>
    <w:rsid w:val="00D44266"/>
    <w:rsid w:val="00D445BA"/>
    <w:rsid w:val="00D44609"/>
    <w:rsid w:val="00D4561B"/>
    <w:rsid w:val="00D45B2E"/>
    <w:rsid w:val="00D46BC1"/>
    <w:rsid w:val="00D4707E"/>
    <w:rsid w:val="00D474B4"/>
    <w:rsid w:val="00D47612"/>
    <w:rsid w:val="00D478BE"/>
    <w:rsid w:val="00D50BFD"/>
    <w:rsid w:val="00D51645"/>
    <w:rsid w:val="00D520C8"/>
    <w:rsid w:val="00D52466"/>
    <w:rsid w:val="00D5249F"/>
    <w:rsid w:val="00D52A50"/>
    <w:rsid w:val="00D52BBD"/>
    <w:rsid w:val="00D5315C"/>
    <w:rsid w:val="00D54008"/>
    <w:rsid w:val="00D55485"/>
    <w:rsid w:val="00D5616C"/>
    <w:rsid w:val="00D5634E"/>
    <w:rsid w:val="00D56D81"/>
    <w:rsid w:val="00D57131"/>
    <w:rsid w:val="00D5773A"/>
    <w:rsid w:val="00D57BA1"/>
    <w:rsid w:val="00D6013A"/>
    <w:rsid w:val="00D60F50"/>
    <w:rsid w:val="00D61760"/>
    <w:rsid w:val="00D61A28"/>
    <w:rsid w:val="00D61ABD"/>
    <w:rsid w:val="00D62BDD"/>
    <w:rsid w:val="00D62E8B"/>
    <w:rsid w:val="00D6324A"/>
    <w:rsid w:val="00D633F0"/>
    <w:rsid w:val="00D63C75"/>
    <w:rsid w:val="00D63E95"/>
    <w:rsid w:val="00D64B69"/>
    <w:rsid w:val="00D65481"/>
    <w:rsid w:val="00D65650"/>
    <w:rsid w:val="00D6597F"/>
    <w:rsid w:val="00D67C29"/>
    <w:rsid w:val="00D67D29"/>
    <w:rsid w:val="00D7082B"/>
    <w:rsid w:val="00D70B3A"/>
    <w:rsid w:val="00D72B89"/>
    <w:rsid w:val="00D731D1"/>
    <w:rsid w:val="00D74021"/>
    <w:rsid w:val="00D75BDE"/>
    <w:rsid w:val="00D76445"/>
    <w:rsid w:val="00D7696D"/>
    <w:rsid w:val="00D76D49"/>
    <w:rsid w:val="00D76DB0"/>
    <w:rsid w:val="00D8198D"/>
    <w:rsid w:val="00D83816"/>
    <w:rsid w:val="00D84076"/>
    <w:rsid w:val="00D841E8"/>
    <w:rsid w:val="00D84AF2"/>
    <w:rsid w:val="00D84FF2"/>
    <w:rsid w:val="00D851EA"/>
    <w:rsid w:val="00D85300"/>
    <w:rsid w:val="00D86161"/>
    <w:rsid w:val="00D867C1"/>
    <w:rsid w:val="00D86E79"/>
    <w:rsid w:val="00D870DF"/>
    <w:rsid w:val="00D871F3"/>
    <w:rsid w:val="00D90BB3"/>
    <w:rsid w:val="00D90F06"/>
    <w:rsid w:val="00D9112E"/>
    <w:rsid w:val="00D9250C"/>
    <w:rsid w:val="00D929D2"/>
    <w:rsid w:val="00D9533F"/>
    <w:rsid w:val="00D95989"/>
    <w:rsid w:val="00D95DDE"/>
    <w:rsid w:val="00D95E25"/>
    <w:rsid w:val="00D965C4"/>
    <w:rsid w:val="00D966A5"/>
    <w:rsid w:val="00D97B2C"/>
    <w:rsid w:val="00DA00BD"/>
    <w:rsid w:val="00DA1450"/>
    <w:rsid w:val="00DA168E"/>
    <w:rsid w:val="00DA17BE"/>
    <w:rsid w:val="00DA1E87"/>
    <w:rsid w:val="00DA261B"/>
    <w:rsid w:val="00DA30B4"/>
    <w:rsid w:val="00DA4C9F"/>
    <w:rsid w:val="00DA51BD"/>
    <w:rsid w:val="00DA61D7"/>
    <w:rsid w:val="00DA7BF9"/>
    <w:rsid w:val="00DB0AFB"/>
    <w:rsid w:val="00DB0C71"/>
    <w:rsid w:val="00DB0F60"/>
    <w:rsid w:val="00DB2885"/>
    <w:rsid w:val="00DB3C0B"/>
    <w:rsid w:val="00DB3D7B"/>
    <w:rsid w:val="00DB50E0"/>
    <w:rsid w:val="00DB5926"/>
    <w:rsid w:val="00DB5B1C"/>
    <w:rsid w:val="00DB5C46"/>
    <w:rsid w:val="00DC01A9"/>
    <w:rsid w:val="00DC0969"/>
    <w:rsid w:val="00DC11A4"/>
    <w:rsid w:val="00DC1853"/>
    <w:rsid w:val="00DC1E19"/>
    <w:rsid w:val="00DC218D"/>
    <w:rsid w:val="00DC2D19"/>
    <w:rsid w:val="00DC4A77"/>
    <w:rsid w:val="00DC4F6E"/>
    <w:rsid w:val="00DC571D"/>
    <w:rsid w:val="00DD0036"/>
    <w:rsid w:val="00DD12E1"/>
    <w:rsid w:val="00DD298D"/>
    <w:rsid w:val="00DD2EFF"/>
    <w:rsid w:val="00DD40F6"/>
    <w:rsid w:val="00DD42D8"/>
    <w:rsid w:val="00DD4A4E"/>
    <w:rsid w:val="00DD5283"/>
    <w:rsid w:val="00DD5706"/>
    <w:rsid w:val="00DD5994"/>
    <w:rsid w:val="00DD66A9"/>
    <w:rsid w:val="00DD6E14"/>
    <w:rsid w:val="00DD7C16"/>
    <w:rsid w:val="00DE086F"/>
    <w:rsid w:val="00DE0908"/>
    <w:rsid w:val="00DE1546"/>
    <w:rsid w:val="00DE1C46"/>
    <w:rsid w:val="00DE2EEA"/>
    <w:rsid w:val="00DE352E"/>
    <w:rsid w:val="00DE43AD"/>
    <w:rsid w:val="00DE4A73"/>
    <w:rsid w:val="00DE68F1"/>
    <w:rsid w:val="00DE6E61"/>
    <w:rsid w:val="00DE7294"/>
    <w:rsid w:val="00DE72E6"/>
    <w:rsid w:val="00DE7906"/>
    <w:rsid w:val="00DE7F12"/>
    <w:rsid w:val="00DF01AE"/>
    <w:rsid w:val="00DF03B6"/>
    <w:rsid w:val="00DF0539"/>
    <w:rsid w:val="00DF1B79"/>
    <w:rsid w:val="00DF20A0"/>
    <w:rsid w:val="00DF3D55"/>
    <w:rsid w:val="00DF3FF5"/>
    <w:rsid w:val="00DF42D8"/>
    <w:rsid w:val="00DF51DB"/>
    <w:rsid w:val="00DF523F"/>
    <w:rsid w:val="00DF5958"/>
    <w:rsid w:val="00DF7150"/>
    <w:rsid w:val="00DF7C97"/>
    <w:rsid w:val="00E00211"/>
    <w:rsid w:val="00E00567"/>
    <w:rsid w:val="00E00582"/>
    <w:rsid w:val="00E0073F"/>
    <w:rsid w:val="00E00994"/>
    <w:rsid w:val="00E00A0E"/>
    <w:rsid w:val="00E00AE8"/>
    <w:rsid w:val="00E01506"/>
    <w:rsid w:val="00E01F10"/>
    <w:rsid w:val="00E0253E"/>
    <w:rsid w:val="00E02D0A"/>
    <w:rsid w:val="00E045B0"/>
    <w:rsid w:val="00E0508F"/>
    <w:rsid w:val="00E0519A"/>
    <w:rsid w:val="00E05562"/>
    <w:rsid w:val="00E05744"/>
    <w:rsid w:val="00E06969"/>
    <w:rsid w:val="00E0708F"/>
    <w:rsid w:val="00E07387"/>
    <w:rsid w:val="00E10053"/>
    <w:rsid w:val="00E10321"/>
    <w:rsid w:val="00E117B3"/>
    <w:rsid w:val="00E12AF4"/>
    <w:rsid w:val="00E12B0F"/>
    <w:rsid w:val="00E13106"/>
    <w:rsid w:val="00E132B2"/>
    <w:rsid w:val="00E139C9"/>
    <w:rsid w:val="00E13B30"/>
    <w:rsid w:val="00E14561"/>
    <w:rsid w:val="00E14789"/>
    <w:rsid w:val="00E156F6"/>
    <w:rsid w:val="00E15C54"/>
    <w:rsid w:val="00E15FEB"/>
    <w:rsid w:val="00E16D01"/>
    <w:rsid w:val="00E16FF1"/>
    <w:rsid w:val="00E17EA3"/>
    <w:rsid w:val="00E2045A"/>
    <w:rsid w:val="00E20EBA"/>
    <w:rsid w:val="00E21FF3"/>
    <w:rsid w:val="00E22057"/>
    <w:rsid w:val="00E221D1"/>
    <w:rsid w:val="00E22926"/>
    <w:rsid w:val="00E22D11"/>
    <w:rsid w:val="00E22F67"/>
    <w:rsid w:val="00E23212"/>
    <w:rsid w:val="00E23B10"/>
    <w:rsid w:val="00E24554"/>
    <w:rsid w:val="00E24786"/>
    <w:rsid w:val="00E25EFC"/>
    <w:rsid w:val="00E25F22"/>
    <w:rsid w:val="00E26182"/>
    <w:rsid w:val="00E26F59"/>
    <w:rsid w:val="00E3003E"/>
    <w:rsid w:val="00E303FD"/>
    <w:rsid w:val="00E30E37"/>
    <w:rsid w:val="00E31329"/>
    <w:rsid w:val="00E317D7"/>
    <w:rsid w:val="00E31ABB"/>
    <w:rsid w:val="00E31B3E"/>
    <w:rsid w:val="00E320B5"/>
    <w:rsid w:val="00E3260F"/>
    <w:rsid w:val="00E32A20"/>
    <w:rsid w:val="00E32DE8"/>
    <w:rsid w:val="00E32F3A"/>
    <w:rsid w:val="00E333AA"/>
    <w:rsid w:val="00E33782"/>
    <w:rsid w:val="00E3406D"/>
    <w:rsid w:val="00E34526"/>
    <w:rsid w:val="00E35C79"/>
    <w:rsid w:val="00E36544"/>
    <w:rsid w:val="00E373A6"/>
    <w:rsid w:val="00E37CCE"/>
    <w:rsid w:val="00E37D81"/>
    <w:rsid w:val="00E40F58"/>
    <w:rsid w:val="00E4247F"/>
    <w:rsid w:val="00E4251C"/>
    <w:rsid w:val="00E42DF8"/>
    <w:rsid w:val="00E43269"/>
    <w:rsid w:val="00E444EA"/>
    <w:rsid w:val="00E452A7"/>
    <w:rsid w:val="00E45813"/>
    <w:rsid w:val="00E4593E"/>
    <w:rsid w:val="00E45F6A"/>
    <w:rsid w:val="00E46DD9"/>
    <w:rsid w:val="00E470A9"/>
    <w:rsid w:val="00E475EE"/>
    <w:rsid w:val="00E47837"/>
    <w:rsid w:val="00E503AF"/>
    <w:rsid w:val="00E51C55"/>
    <w:rsid w:val="00E51DCD"/>
    <w:rsid w:val="00E529A5"/>
    <w:rsid w:val="00E5412F"/>
    <w:rsid w:val="00E54F0F"/>
    <w:rsid w:val="00E56F8B"/>
    <w:rsid w:val="00E57319"/>
    <w:rsid w:val="00E5733B"/>
    <w:rsid w:val="00E57491"/>
    <w:rsid w:val="00E5790B"/>
    <w:rsid w:val="00E60B1A"/>
    <w:rsid w:val="00E614AB"/>
    <w:rsid w:val="00E61AC6"/>
    <w:rsid w:val="00E62164"/>
    <w:rsid w:val="00E62890"/>
    <w:rsid w:val="00E634E5"/>
    <w:rsid w:val="00E636C5"/>
    <w:rsid w:val="00E63A1B"/>
    <w:rsid w:val="00E64636"/>
    <w:rsid w:val="00E64BCE"/>
    <w:rsid w:val="00E64FF9"/>
    <w:rsid w:val="00E65EB8"/>
    <w:rsid w:val="00E66310"/>
    <w:rsid w:val="00E6785C"/>
    <w:rsid w:val="00E70300"/>
    <w:rsid w:val="00E70A1E"/>
    <w:rsid w:val="00E70AD6"/>
    <w:rsid w:val="00E70B04"/>
    <w:rsid w:val="00E72393"/>
    <w:rsid w:val="00E753A2"/>
    <w:rsid w:val="00E764AF"/>
    <w:rsid w:val="00E76D49"/>
    <w:rsid w:val="00E77333"/>
    <w:rsid w:val="00E80159"/>
    <w:rsid w:val="00E81646"/>
    <w:rsid w:val="00E81AB4"/>
    <w:rsid w:val="00E84640"/>
    <w:rsid w:val="00E8492F"/>
    <w:rsid w:val="00E84EA2"/>
    <w:rsid w:val="00E855E1"/>
    <w:rsid w:val="00E856E4"/>
    <w:rsid w:val="00E85A9D"/>
    <w:rsid w:val="00E86551"/>
    <w:rsid w:val="00E8786A"/>
    <w:rsid w:val="00E91079"/>
    <w:rsid w:val="00E9148C"/>
    <w:rsid w:val="00E91C32"/>
    <w:rsid w:val="00E93ECE"/>
    <w:rsid w:val="00E94BA8"/>
    <w:rsid w:val="00E94D52"/>
    <w:rsid w:val="00E9566D"/>
    <w:rsid w:val="00E9635E"/>
    <w:rsid w:val="00E96CB5"/>
    <w:rsid w:val="00E9710A"/>
    <w:rsid w:val="00E978EA"/>
    <w:rsid w:val="00EA0036"/>
    <w:rsid w:val="00EA0584"/>
    <w:rsid w:val="00EA0928"/>
    <w:rsid w:val="00EA138E"/>
    <w:rsid w:val="00EA1496"/>
    <w:rsid w:val="00EA15C2"/>
    <w:rsid w:val="00EA1E6F"/>
    <w:rsid w:val="00EA24D4"/>
    <w:rsid w:val="00EA2EBB"/>
    <w:rsid w:val="00EA4EB4"/>
    <w:rsid w:val="00EA5AA3"/>
    <w:rsid w:val="00EA62AA"/>
    <w:rsid w:val="00EA68B3"/>
    <w:rsid w:val="00EA6982"/>
    <w:rsid w:val="00EA6D1D"/>
    <w:rsid w:val="00EA7591"/>
    <w:rsid w:val="00EA79D5"/>
    <w:rsid w:val="00EA7B2F"/>
    <w:rsid w:val="00EB1513"/>
    <w:rsid w:val="00EB1F5A"/>
    <w:rsid w:val="00EB2030"/>
    <w:rsid w:val="00EB2ADB"/>
    <w:rsid w:val="00EB2DA3"/>
    <w:rsid w:val="00EB3256"/>
    <w:rsid w:val="00EB3B91"/>
    <w:rsid w:val="00EB3C7F"/>
    <w:rsid w:val="00EB503E"/>
    <w:rsid w:val="00EB506F"/>
    <w:rsid w:val="00EB52E8"/>
    <w:rsid w:val="00EB627F"/>
    <w:rsid w:val="00EB6A72"/>
    <w:rsid w:val="00EB6CB5"/>
    <w:rsid w:val="00EC04FD"/>
    <w:rsid w:val="00EC1B56"/>
    <w:rsid w:val="00EC2BF1"/>
    <w:rsid w:val="00EC3EF4"/>
    <w:rsid w:val="00EC423F"/>
    <w:rsid w:val="00EC424A"/>
    <w:rsid w:val="00EC5842"/>
    <w:rsid w:val="00EC63C9"/>
    <w:rsid w:val="00EC66E4"/>
    <w:rsid w:val="00EC6EDE"/>
    <w:rsid w:val="00ED1AB2"/>
    <w:rsid w:val="00ED29AD"/>
    <w:rsid w:val="00ED2C61"/>
    <w:rsid w:val="00ED3564"/>
    <w:rsid w:val="00ED3E34"/>
    <w:rsid w:val="00ED40EC"/>
    <w:rsid w:val="00ED4B8B"/>
    <w:rsid w:val="00ED5904"/>
    <w:rsid w:val="00ED5D70"/>
    <w:rsid w:val="00ED76D2"/>
    <w:rsid w:val="00ED784C"/>
    <w:rsid w:val="00ED79ED"/>
    <w:rsid w:val="00EE0E3F"/>
    <w:rsid w:val="00EE114F"/>
    <w:rsid w:val="00EE13CF"/>
    <w:rsid w:val="00EE19BB"/>
    <w:rsid w:val="00EE2402"/>
    <w:rsid w:val="00EE2882"/>
    <w:rsid w:val="00EE2963"/>
    <w:rsid w:val="00EE2B30"/>
    <w:rsid w:val="00EE3626"/>
    <w:rsid w:val="00EE41A7"/>
    <w:rsid w:val="00EE423B"/>
    <w:rsid w:val="00EE44F5"/>
    <w:rsid w:val="00EE455B"/>
    <w:rsid w:val="00EE4A21"/>
    <w:rsid w:val="00EE4CD1"/>
    <w:rsid w:val="00EE5225"/>
    <w:rsid w:val="00EE5354"/>
    <w:rsid w:val="00EE6C2B"/>
    <w:rsid w:val="00EE7C18"/>
    <w:rsid w:val="00EF021A"/>
    <w:rsid w:val="00EF08CE"/>
    <w:rsid w:val="00EF1009"/>
    <w:rsid w:val="00EF1958"/>
    <w:rsid w:val="00EF2283"/>
    <w:rsid w:val="00EF229A"/>
    <w:rsid w:val="00EF22C9"/>
    <w:rsid w:val="00EF28D3"/>
    <w:rsid w:val="00EF5BD6"/>
    <w:rsid w:val="00EF7824"/>
    <w:rsid w:val="00EF7AD7"/>
    <w:rsid w:val="00EF7AFE"/>
    <w:rsid w:val="00F012EE"/>
    <w:rsid w:val="00F0180B"/>
    <w:rsid w:val="00F01D48"/>
    <w:rsid w:val="00F01EBF"/>
    <w:rsid w:val="00F0332E"/>
    <w:rsid w:val="00F03B7C"/>
    <w:rsid w:val="00F04487"/>
    <w:rsid w:val="00F05B34"/>
    <w:rsid w:val="00F06715"/>
    <w:rsid w:val="00F06A04"/>
    <w:rsid w:val="00F07168"/>
    <w:rsid w:val="00F07C60"/>
    <w:rsid w:val="00F07DA1"/>
    <w:rsid w:val="00F07FB7"/>
    <w:rsid w:val="00F101BF"/>
    <w:rsid w:val="00F10BBB"/>
    <w:rsid w:val="00F10F34"/>
    <w:rsid w:val="00F1131D"/>
    <w:rsid w:val="00F11E37"/>
    <w:rsid w:val="00F12117"/>
    <w:rsid w:val="00F1211F"/>
    <w:rsid w:val="00F12B21"/>
    <w:rsid w:val="00F12E5C"/>
    <w:rsid w:val="00F13BF4"/>
    <w:rsid w:val="00F13EAC"/>
    <w:rsid w:val="00F141A4"/>
    <w:rsid w:val="00F142ED"/>
    <w:rsid w:val="00F14525"/>
    <w:rsid w:val="00F14CFB"/>
    <w:rsid w:val="00F15C9D"/>
    <w:rsid w:val="00F15ECF"/>
    <w:rsid w:val="00F15F41"/>
    <w:rsid w:val="00F16123"/>
    <w:rsid w:val="00F172AB"/>
    <w:rsid w:val="00F17861"/>
    <w:rsid w:val="00F21A49"/>
    <w:rsid w:val="00F22A0F"/>
    <w:rsid w:val="00F22C63"/>
    <w:rsid w:val="00F230EC"/>
    <w:rsid w:val="00F2346B"/>
    <w:rsid w:val="00F2371D"/>
    <w:rsid w:val="00F23E74"/>
    <w:rsid w:val="00F24E72"/>
    <w:rsid w:val="00F25975"/>
    <w:rsid w:val="00F25D69"/>
    <w:rsid w:val="00F25EA3"/>
    <w:rsid w:val="00F26462"/>
    <w:rsid w:val="00F26E7A"/>
    <w:rsid w:val="00F2788F"/>
    <w:rsid w:val="00F27CF6"/>
    <w:rsid w:val="00F27FCA"/>
    <w:rsid w:val="00F301B9"/>
    <w:rsid w:val="00F309AB"/>
    <w:rsid w:val="00F30C7F"/>
    <w:rsid w:val="00F30C87"/>
    <w:rsid w:val="00F31A29"/>
    <w:rsid w:val="00F31F7C"/>
    <w:rsid w:val="00F32071"/>
    <w:rsid w:val="00F32857"/>
    <w:rsid w:val="00F32A1F"/>
    <w:rsid w:val="00F32AAE"/>
    <w:rsid w:val="00F33350"/>
    <w:rsid w:val="00F338F8"/>
    <w:rsid w:val="00F33AD2"/>
    <w:rsid w:val="00F33C4D"/>
    <w:rsid w:val="00F34771"/>
    <w:rsid w:val="00F348D6"/>
    <w:rsid w:val="00F355FA"/>
    <w:rsid w:val="00F35B15"/>
    <w:rsid w:val="00F35F27"/>
    <w:rsid w:val="00F364F3"/>
    <w:rsid w:val="00F36CDA"/>
    <w:rsid w:val="00F3725A"/>
    <w:rsid w:val="00F37579"/>
    <w:rsid w:val="00F4084F"/>
    <w:rsid w:val="00F4293E"/>
    <w:rsid w:val="00F42B61"/>
    <w:rsid w:val="00F43FA4"/>
    <w:rsid w:val="00F44335"/>
    <w:rsid w:val="00F44530"/>
    <w:rsid w:val="00F44CFD"/>
    <w:rsid w:val="00F457CD"/>
    <w:rsid w:val="00F4659D"/>
    <w:rsid w:val="00F46E81"/>
    <w:rsid w:val="00F475FA"/>
    <w:rsid w:val="00F47D6E"/>
    <w:rsid w:val="00F47DEF"/>
    <w:rsid w:val="00F5079B"/>
    <w:rsid w:val="00F51339"/>
    <w:rsid w:val="00F5232C"/>
    <w:rsid w:val="00F52E6D"/>
    <w:rsid w:val="00F52F69"/>
    <w:rsid w:val="00F52FDB"/>
    <w:rsid w:val="00F532B8"/>
    <w:rsid w:val="00F534C8"/>
    <w:rsid w:val="00F53909"/>
    <w:rsid w:val="00F53B23"/>
    <w:rsid w:val="00F53BB1"/>
    <w:rsid w:val="00F54E96"/>
    <w:rsid w:val="00F55774"/>
    <w:rsid w:val="00F558DF"/>
    <w:rsid w:val="00F561B7"/>
    <w:rsid w:val="00F57A20"/>
    <w:rsid w:val="00F602B6"/>
    <w:rsid w:val="00F61318"/>
    <w:rsid w:val="00F62BDF"/>
    <w:rsid w:val="00F64815"/>
    <w:rsid w:val="00F64B9A"/>
    <w:rsid w:val="00F64EA3"/>
    <w:rsid w:val="00F65082"/>
    <w:rsid w:val="00F659B2"/>
    <w:rsid w:val="00F661B3"/>
    <w:rsid w:val="00F661E7"/>
    <w:rsid w:val="00F6766C"/>
    <w:rsid w:val="00F70758"/>
    <w:rsid w:val="00F71384"/>
    <w:rsid w:val="00F71417"/>
    <w:rsid w:val="00F715B2"/>
    <w:rsid w:val="00F71EAF"/>
    <w:rsid w:val="00F72921"/>
    <w:rsid w:val="00F740DB"/>
    <w:rsid w:val="00F7454C"/>
    <w:rsid w:val="00F746D3"/>
    <w:rsid w:val="00F761A5"/>
    <w:rsid w:val="00F7622F"/>
    <w:rsid w:val="00F7632E"/>
    <w:rsid w:val="00F765B9"/>
    <w:rsid w:val="00F765BB"/>
    <w:rsid w:val="00F7739A"/>
    <w:rsid w:val="00F77431"/>
    <w:rsid w:val="00F77707"/>
    <w:rsid w:val="00F77F0F"/>
    <w:rsid w:val="00F808AB"/>
    <w:rsid w:val="00F82651"/>
    <w:rsid w:val="00F8271D"/>
    <w:rsid w:val="00F83466"/>
    <w:rsid w:val="00F83C75"/>
    <w:rsid w:val="00F84B88"/>
    <w:rsid w:val="00F865D3"/>
    <w:rsid w:val="00F8675D"/>
    <w:rsid w:val="00F90020"/>
    <w:rsid w:val="00F9055C"/>
    <w:rsid w:val="00F9095F"/>
    <w:rsid w:val="00F90BDD"/>
    <w:rsid w:val="00F910D9"/>
    <w:rsid w:val="00F9184B"/>
    <w:rsid w:val="00F9269B"/>
    <w:rsid w:val="00F926D5"/>
    <w:rsid w:val="00F93237"/>
    <w:rsid w:val="00F9345E"/>
    <w:rsid w:val="00F938C8"/>
    <w:rsid w:val="00F94736"/>
    <w:rsid w:val="00F95815"/>
    <w:rsid w:val="00F9590F"/>
    <w:rsid w:val="00F96557"/>
    <w:rsid w:val="00F9678F"/>
    <w:rsid w:val="00F96F3F"/>
    <w:rsid w:val="00F97232"/>
    <w:rsid w:val="00F9759A"/>
    <w:rsid w:val="00F97C15"/>
    <w:rsid w:val="00F97F0F"/>
    <w:rsid w:val="00FA18D2"/>
    <w:rsid w:val="00FA2191"/>
    <w:rsid w:val="00FA2606"/>
    <w:rsid w:val="00FA3AEF"/>
    <w:rsid w:val="00FA4549"/>
    <w:rsid w:val="00FA4B64"/>
    <w:rsid w:val="00FA5DEA"/>
    <w:rsid w:val="00FA6653"/>
    <w:rsid w:val="00FA71BE"/>
    <w:rsid w:val="00FA7353"/>
    <w:rsid w:val="00FB0142"/>
    <w:rsid w:val="00FB01A5"/>
    <w:rsid w:val="00FB0688"/>
    <w:rsid w:val="00FB0A6A"/>
    <w:rsid w:val="00FB1AC9"/>
    <w:rsid w:val="00FB1F73"/>
    <w:rsid w:val="00FB2295"/>
    <w:rsid w:val="00FB2791"/>
    <w:rsid w:val="00FB2DDB"/>
    <w:rsid w:val="00FB3649"/>
    <w:rsid w:val="00FB3DF6"/>
    <w:rsid w:val="00FB53ED"/>
    <w:rsid w:val="00FB617B"/>
    <w:rsid w:val="00FB6C48"/>
    <w:rsid w:val="00FB6DF4"/>
    <w:rsid w:val="00FB7271"/>
    <w:rsid w:val="00FB7FEE"/>
    <w:rsid w:val="00FC0600"/>
    <w:rsid w:val="00FC0949"/>
    <w:rsid w:val="00FC0C28"/>
    <w:rsid w:val="00FC19A7"/>
    <w:rsid w:val="00FC1A15"/>
    <w:rsid w:val="00FC1B44"/>
    <w:rsid w:val="00FC1D0E"/>
    <w:rsid w:val="00FC2563"/>
    <w:rsid w:val="00FC29AF"/>
    <w:rsid w:val="00FC2BFB"/>
    <w:rsid w:val="00FC2EEE"/>
    <w:rsid w:val="00FC2F20"/>
    <w:rsid w:val="00FC304C"/>
    <w:rsid w:val="00FC3EEF"/>
    <w:rsid w:val="00FC424E"/>
    <w:rsid w:val="00FC477A"/>
    <w:rsid w:val="00FC4A62"/>
    <w:rsid w:val="00FC4A76"/>
    <w:rsid w:val="00FC4CF0"/>
    <w:rsid w:val="00FC4CF1"/>
    <w:rsid w:val="00FC5353"/>
    <w:rsid w:val="00FC5389"/>
    <w:rsid w:val="00FC6290"/>
    <w:rsid w:val="00FD078A"/>
    <w:rsid w:val="00FD08DB"/>
    <w:rsid w:val="00FD0F3B"/>
    <w:rsid w:val="00FD1EC1"/>
    <w:rsid w:val="00FD277D"/>
    <w:rsid w:val="00FD2FA3"/>
    <w:rsid w:val="00FD31F4"/>
    <w:rsid w:val="00FD3328"/>
    <w:rsid w:val="00FD3AE2"/>
    <w:rsid w:val="00FD415B"/>
    <w:rsid w:val="00FD416F"/>
    <w:rsid w:val="00FD4EB6"/>
    <w:rsid w:val="00FD52CC"/>
    <w:rsid w:val="00FD5392"/>
    <w:rsid w:val="00FD5918"/>
    <w:rsid w:val="00FD6684"/>
    <w:rsid w:val="00FE0353"/>
    <w:rsid w:val="00FE178B"/>
    <w:rsid w:val="00FE3029"/>
    <w:rsid w:val="00FE42D2"/>
    <w:rsid w:val="00FE5D12"/>
    <w:rsid w:val="00FE60A8"/>
    <w:rsid w:val="00FE6FE0"/>
    <w:rsid w:val="00FE71DB"/>
    <w:rsid w:val="00FE789F"/>
    <w:rsid w:val="00FE7971"/>
    <w:rsid w:val="00FF0AE6"/>
    <w:rsid w:val="00FF111A"/>
    <w:rsid w:val="00FF180E"/>
    <w:rsid w:val="00FF1C77"/>
    <w:rsid w:val="00FF2A64"/>
    <w:rsid w:val="00FF3841"/>
    <w:rsid w:val="00FF44FA"/>
    <w:rsid w:val="00FF475C"/>
    <w:rsid w:val="00FF4774"/>
    <w:rsid w:val="00FF5611"/>
    <w:rsid w:val="00FF63A4"/>
    <w:rsid w:val="00FF67DE"/>
    <w:rsid w:val="00FF705B"/>
    <w:rsid w:val="00FF70AB"/>
    <w:rsid w:val="00FF70E1"/>
    <w:rsid w:val="014217A3"/>
    <w:rsid w:val="01588EE2"/>
    <w:rsid w:val="03645F06"/>
    <w:rsid w:val="0763EDE7"/>
    <w:rsid w:val="08796411"/>
    <w:rsid w:val="0A57C6AA"/>
    <w:rsid w:val="10184301"/>
    <w:rsid w:val="11BACB21"/>
    <w:rsid w:val="208C1A5E"/>
    <w:rsid w:val="2A51A450"/>
    <w:rsid w:val="32F24886"/>
    <w:rsid w:val="37A5147F"/>
    <w:rsid w:val="38FE0A95"/>
    <w:rsid w:val="450EF63E"/>
    <w:rsid w:val="50EED03A"/>
    <w:rsid w:val="5368908D"/>
    <w:rsid w:val="564B1EC9"/>
    <w:rsid w:val="56B6E75C"/>
    <w:rsid w:val="5985EC54"/>
    <w:rsid w:val="59EC53F9"/>
    <w:rsid w:val="6021E1E7"/>
    <w:rsid w:val="616A3368"/>
    <w:rsid w:val="6B84DC6E"/>
    <w:rsid w:val="7078A12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EEA9B4A"/>
  <w15:docId w15:val="{E44CC68B-A5C8-4897-84CA-390D7805A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qFormat="1"/>
    <w:lsdException w:name="toc 5" w:semiHidden="1" w:uiPriority="99" w:unhideWhenUsed="1" w:qFormat="1"/>
    <w:lsdException w:name="toc 6" w:semiHidden="1" w:uiPriority="99" w:unhideWhenUsed="1" w:qFormat="1"/>
    <w:lsdException w:name="toc 7" w:semiHidden="1" w:unhideWhenUsed="1"/>
    <w:lsdException w:name="toc 8" w:semiHidden="1" w:unhideWhenUsed="1"/>
    <w:lsdException w:name="toc 9" w:semiHidden="1" w:uiPriority="39" w:unhideWhenUsed="1" w:qFormat="1"/>
    <w:lsdException w:name="Normal Indent" w:semiHidden="1" w:unhideWhenUsed="1"/>
    <w:lsdException w:name="footnote text" w:semiHidden="1" w:uiPriority="2" w:unhideWhenUsed="1"/>
    <w:lsdException w:name="annotation text" w:semiHidden="1" w:unhideWhenUsed="1"/>
    <w:lsdException w:name="header" w:semiHidden="1" w:uiPriority="99" w:unhideWhenUsed="1"/>
    <w:lsdException w:name="footer" w:semiHidden="1" w:unhideWhenUsed="1" w:qFormat="1"/>
    <w:lsdException w:name="index heading" w:semiHidden="1" w:unhideWhenUsed="1"/>
    <w:lsdException w:name="caption" w:semiHidden="1" w:uiPriority="1" w:unhideWhenUsed="1" w:qFormat="1"/>
    <w:lsdException w:name="table of figures" w:semiHidden="1" w:uiPriority="99" w:unhideWhenUsed="1" w:qFormat="1"/>
    <w:lsdException w:name="envelope address" w:semiHidden="1" w:unhideWhenUsed="1"/>
    <w:lsdException w:name="envelope return" w:semiHidden="1" w:unhideWhenUsed="1"/>
    <w:lsdException w:name="footnote reference" w:semiHidden="1" w:uiPriority="2" w:unhideWhenUsed="1"/>
    <w:lsdException w:name="annotation reference" w:semiHidden="1" w:unhideWhenUsed="1"/>
    <w:lsdException w:name="line number" w:semiHidden="1" w:unhideWhenUsed="1"/>
    <w:lsdException w:name="page number" w:semiHidden="1" w:uiPriority="2" w:unhideWhenUsed="1" w:qFormat="1"/>
    <w:lsdException w:name="endnote reference" w:semiHidden="1" w:uiPriority="2"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qFormat="1"/>
    <w:lsdException w:name="Document Map" w:semiHidden="1" w:unhideWhenUsed="1"/>
    <w:lsdException w:name="Plain Text" w:semiHidden="1" w:uiPriority="2"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D7627"/>
    <w:pPr>
      <w:tabs>
        <w:tab w:val="left" w:pos="360"/>
        <w:tab w:val="left" w:pos="720"/>
        <w:tab w:val="left" w:pos="1080"/>
      </w:tabs>
    </w:pPr>
  </w:style>
  <w:style w:type="paragraph" w:styleId="Heading1">
    <w:name w:val="heading 1"/>
    <w:next w:val="BodyText"/>
    <w:link w:val="Heading1Char"/>
    <w:qFormat/>
    <w:rsid w:val="00060B70"/>
    <w:pPr>
      <w:keepNext/>
      <w:numPr>
        <w:numId w:val="2"/>
      </w:numPr>
      <w:tabs>
        <w:tab w:val="left" w:pos="540"/>
      </w:tabs>
      <w:spacing w:before="240" w:after="120"/>
      <w:outlineLvl w:val="0"/>
    </w:pPr>
    <w:rPr>
      <w:rFonts w:asciiTheme="majorHAnsi" w:hAnsiTheme="majorHAnsi"/>
      <w:b/>
      <w:kern w:val="28"/>
      <w:sz w:val="28"/>
    </w:rPr>
  </w:style>
  <w:style w:type="paragraph" w:styleId="Heading2">
    <w:name w:val="heading 2"/>
    <w:basedOn w:val="Heading1"/>
    <w:next w:val="BodyText"/>
    <w:qFormat/>
    <w:rsid w:val="006C547E"/>
    <w:pPr>
      <w:numPr>
        <w:ilvl w:val="1"/>
      </w:numPr>
      <w:tabs>
        <w:tab w:val="clear" w:pos="540"/>
      </w:tabs>
      <w:spacing w:after="0"/>
      <w:outlineLvl w:val="1"/>
    </w:pPr>
    <w:rPr>
      <w:sz w:val="24"/>
    </w:rPr>
  </w:style>
  <w:style w:type="paragraph" w:styleId="Heading3">
    <w:name w:val="heading 3"/>
    <w:basedOn w:val="Heading2"/>
    <w:next w:val="BodyText"/>
    <w:qFormat/>
    <w:rsid w:val="009D500C"/>
    <w:pPr>
      <w:keepNext w:val="0"/>
      <w:numPr>
        <w:ilvl w:val="2"/>
      </w:numPr>
      <w:outlineLvl w:val="2"/>
    </w:pPr>
    <w:rPr>
      <w:b w:val="0"/>
      <w:sz w:val="22"/>
    </w:rPr>
  </w:style>
  <w:style w:type="paragraph" w:styleId="Heading4">
    <w:name w:val="heading 4"/>
    <w:basedOn w:val="Heading3"/>
    <w:next w:val="BodyText"/>
    <w:qFormat/>
    <w:rsid w:val="00060B70"/>
    <w:pPr>
      <w:numPr>
        <w:ilvl w:val="3"/>
      </w:numPr>
      <w:outlineLvl w:val="3"/>
    </w:pPr>
    <w:rPr>
      <w:b/>
    </w:rPr>
  </w:style>
  <w:style w:type="paragraph" w:styleId="Heading5">
    <w:name w:val="heading 5"/>
    <w:basedOn w:val="Heading4"/>
    <w:next w:val="Normal"/>
    <w:qFormat/>
    <w:rsid w:val="00060B70"/>
    <w:pPr>
      <w:numPr>
        <w:ilvl w:val="4"/>
      </w:numPr>
      <w:outlineLvl w:val="4"/>
    </w:pPr>
  </w:style>
  <w:style w:type="paragraph" w:styleId="Heading6">
    <w:name w:val="heading 6"/>
    <w:basedOn w:val="Normal"/>
    <w:next w:val="Heading-FrontTOC"/>
    <w:link w:val="Heading6Char"/>
    <w:qFormat/>
    <w:rsid w:val="00554550"/>
    <w:pPr>
      <w:keepNext/>
      <w:pageBreakBefore/>
      <w:numPr>
        <w:ilvl w:val="5"/>
        <w:numId w:val="2"/>
      </w:numPr>
      <w:tabs>
        <w:tab w:val="clear" w:pos="360"/>
        <w:tab w:val="clear" w:pos="720"/>
      </w:tabs>
      <w:jc w:val="center"/>
      <w:outlineLvl w:val="5"/>
    </w:pPr>
    <w:rPr>
      <w:b/>
      <w:sz w:val="28"/>
    </w:rPr>
  </w:style>
  <w:style w:type="paragraph" w:styleId="Heading7">
    <w:name w:val="heading 7"/>
    <w:basedOn w:val="Heading2"/>
    <w:next w:val="BodyText"/>
    <w:qFormat/>
    <w:rsid w:val="00060B70"/>
    <w:pPr>
      <w:numPr>
        <w:ilvl w:val="6"/>
      </w:numPr>
      <w:outlineLvl w:val="6"/>
    </w:pPr>
  </w:style>
  <w:style w:type="paragraph" w:styleId="Heading8">
    <w:name w:val="heading 8"/>
    <w:basedOn w:val="Heading4"/>
    <w:next w:val="BodyText"/>
    <w:qFormat/>
    <w:rsid w:val="00060B70"/>
    <w:pPr>
      <w:numPr>
        <w:ilvl w:val="7"/>
      </w:numPr>
      <w:outlineLvl w:val="7"/>
    </w:pPr>
  </w:style>
  <w:style w:type="paragraph" w:styleId="Heading9">
    <w:name w:val="heading 9"/>
    <w:basedOn w:val="Heading4"/>
    <w:next w:val="BodyText"/>
    <w:qFormat/>
    <w:rsid w:val="00060B70"/>
    <w:pPr>
      <w:numPr>
        <w:ilvl w:val="8"/>
      </w:numPr>
      <w:outlineLvl w:val="8"/>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ronyms">
    <w:name w:val="Acronyms"/>
    <w:rsid w:val="00060B70"/>
    <w:pPr>
      <w:spacing w:before="60" w:line="264" w:lineRule="auto"/>
      <w:ind w:left="2160" w:hanging="2160"/>
    </w:pPr>
  </w:style>
  <w:style w:type="paragraph" w:styleId="BodyText">
    <w:name w:val="Body Text"/>
    <w:basedOn w:val="Normal"/>
    <w:link w:val="BodyTextChar"/>
    <w:qFormat/>
    <w:rsid w:val="00060B70"/>
    <w:pPr>
      <w:spacing w:before="240"/>
    </w:pPr>
  </w:style>
  <w:style w:type="paragraph" w:styleId="Caption">
    <w:name w:val="caption"/>
    <w:basedOn w:val="Normal"/>
    <w:next w:val="Normal"/>
    <w:uiPriority w:val="1"/>
    <w:semiHidden/>
    <w:qFormat/>
    <w:rsid w:val="00060B70"/>
    <w:pPr>
      <w:jc w:val="center"/>
    </w:pPr>
  </w:style>
  <w:style w:type="paragraph" w:customStyle="1" w:styleId="Caption-Fig">
    <w:name w:val="Caption-Fig"/>
    <w:basedOn w:val="Caption"/>
    <w:next w:val="Normal"/>
    <w:qFormat/>
    <w:rsid w:val="00060B70"/>
    <w:pPr>
      <w:tabs>
        <w:tab w:val="clear" w:pos="360"/>
        <w:tab w:val="clear" w:pos="720"/>
        <w:tab w:val="clear" w:pos="1080"/>
      </w:tabs>
      <w:spacing w:before="120" w:after="240"/>
      <w:ind w:left="1138" w:hanging="1138"/>
      <w:jc w:val="left"/>
    </w:pPr>
    <w:rPr>
      <w:b/>
    </w:rPr>
  </w:style>
  <w:style w:type="paragraph" w:customStyle="1" w:styleId="Caption-Tab">
    <w:name w:val="Caption-Tab"/>
    <w:basedOn w:val="Caption"/>
    <w:next w:val="Normal"/>
    <w:qFormat/>
    <w:rsid w:val="00060B70"/>
    <w:pPr>
      <w:keepNext/>
      <w:tabs>
        <w:tab w:val="clear" w:pos="360"/>
        <w:tab w:val="clear" w:pos="720"/>
        <w:tab w:val="clear" w:pos="1080"/>
      </w:tabs>
      <w:spacing w:before="480" w:after="120"/>
      <w:ind w:left="1037" w:hanging="1037"/>
      <w:jc w:val="left"/>
    </w:pPr>
    <w:rPr>
      <w:b/>
    </w:rPr>
  </w:style>
  <w:style w:type="paragraph" w:styleId="Footer">
    <w:name w:val="footer"/>
    <w:basedOn w:val="Header"/>
    <w:link w:val="FooterChar"/>
    <w:unhideWhenUsed/>
    <w:qFormat/>
    <w:rsid w:val="00060B70"/>
    <w:pPr>
      <w:jc w:val="center"/>
    </w:pPr>
  </w:style>
  <w:style w:type="character" w:styleId="FootnoteReference">
    <w:name w:val="footnote reference"/>
    <w:basedOn w:val="DefaultParagraphFont"/>
    <w:uiPriority w:val="2"/>
    <w:unhideWhenUsed/>
    <w:rsid w:val="00060B70"/>
    <w:rPr>
      <w:rFonts w:ascii="Times New Roman" w:hAnsi="Times New Roman"/>
      <w:sz w:val="22"/>
      <w:bdr w:val="none" w:sz="0" w:space="0" w:color="auto"/>
      <w:shd w:val="clear" w:color="auto" w:fill="auto"/>
      <w:vertAlign w:val="superscript"/>
    </w:rPr>
  </w:style>
  <w:style w:type="paragraph" w:styleId="FootnoteText">
    <w:name w:val="footnote text"/>
    <w:uiPriority w:val="2"/>
    <w:unhideWhenUsed/>
    <w:rsid w:val="00060B70"/>
    <w:rPr>
      <w:sz w:val="20"/>
    </w:rPr>
  </w:style>
  <w:style w:type="paragraph" w:styleId="Header">
    <w:name w:val="header"/>
    <w:link w:val="HeaderChar"/>
    <w:uiPriority w:val="99"/>
    <w:unhideWhenUsed/>
    <w:rsid w:val="00060B70"/>
  </w:style>
  <w:style w:type="paragraph" w:customStyle="1" w:styleId="Heading-FrontTOC">
    <w:name w:val="Heading-Front (TOC)"/>
    <w:basedOn w:val="Heading1"/>
    <w:next w:val="BodyText"/>
    <w:qFormat/>
    <w:rsid w:val="00060B70"/>
    <w:pPr>
      <w:numPr>
        <w:numId w:val="0"/>
      </w:numPr>
      <w:tabs>
        <w:tab w:val="clear" w:pos="540"/>
      </w:tabs>
      <w:spacing w:line="264" w:lineRule="auto"/>
    </w:pPr>
  </w:style>
  <w:style w:type="paragraph" w:customStyle="1" w:styleId="HeadingFrontNoTOC">
    <w:name w:val="Heading Front (No TOC)"/>
    <w:basedOn w:val="Heading-FrontTOC"/>
    <w:qFormat/>
    <w:rsid w:val="00060B70"/>
  </w:style>
  <w:style w:type="character" w:styleId="Hyperlink">
    <w:name w:val="Hyperlink"/>
    <w:basedOn w:val="DefaultParagraphFont"/>
    <w:uiPriority w:val="99"/>
    <w:unhideWhenUsed/>
    <w:rsid w:val="00060B70"/>
    <w:rPr>
      <w:color w:val="0000FF"/>
      <w:u w:val="single"/>
    </w:rPr>
  </w:style>
  <w:style w:type="paragraph" w:styleId="List">
    <w:name w:val="List"/>
    <w:basedOn w:val="BodyText"/>
    <w:qFormat/>
    <w:rsid w:val="00060B70"/>
    <w:pPr>
      <w:numPr>
        <w:numId w:val="3"/>
      </w:numPr>
      <w:spacing w:before="120"/>
    </w:pPr>
  </w:style>
  <w:style w:type="paragraph" w:styleId="ListBullet">
    <w:name w:val="List Bullet"/>
    <w:basedOn w:val="List"/>
    <w:qFormat/>
    <w:rsid w:val="00060B70"/>
    <w:pPr>
      <w:numPr>
        <w:numId w:val="4"/>
      </w:numPr>
      <w:tabs>
        <w:tab w:val="clear" w:pos="720"/>
        <w:tab w:val="clear" w:pos="1080"/>
      </w:tabs>
    </w:pPr>
  </w:style>
  <w:style w:type="paragraph" w:styleId="ListBullet2">
    <w:name w:val="List Bullet 2"/>
    <w:basedOn w:val="ListBullet"/>
    <w:qFormat/>
    <w:rsid w:val="00060B70"/>
    <w:pPr>
      <w:numPr>
        <w:numId w:val="5"/>
      </w:numPr>
    </w:pPr>
  </w:style>
  <w:style w:type="paragraph" w:styleId="ListBullet3">
    <w:name w:val="List Bullet 3"/>
    <w:basedOn w:val="ListBullet2"/>
    <w:qFormat/>
    <w:rsid w:val="00060B70"/>
    <w:pPr>
      <w:numPr>
        <w:numId w:val="6"/>
      </w:numPr>
    </w:pPr>
  </w:style>
  <w:style w:type="paragraph" w:customStyle="1" w:styleId="ListLetter">
    <w:name w:val="List Letter"/>
    <w:rsid w:val="00060B70"/>
    <w:pPr>
      <w:numPr>
        <w:numId w:val="9"/>
      </w:numPr>
      <w:spacing w:before="120"/>
    </w:pPr>
  </w:style>
  <w:style w:type="paragraph" w:styleId="ListNumber">
    <w:name w:val="List Number"/>
    <w:link w:val="ListNumberChar"/>
    <w:rsid w:val="00060B70"/>
    <w:pPr>
      <w:numPr>
        <w:numId w:val="10"/>
      </w:numPr>
      <w:spacing w:before="120" w:line="264" w:lineRule="auto"/>
    </w:pPr>
  </w:style>
  <w:style w:type="character" w:styleId="PageNumber">
    <w:name w:val="page number"/>
    <w:basedOn w:val="DefaultParagraphFont"/>
    <w:uiPriority w:val="2"/>
    <w:unhideWhenUsed/>
    <w:qFormat/>
    <w:rsid w:val="00060B70"/>
    <w:rPr>
      <w:rFonts w:ascii="Times New Roman" w:hAnsi="Times New Roman"/>
      <w:sz w:val="22"/>
    </w:rPr>
  </w:style>
  <w:style w:type="table" w:customStyle="1" w:styleId="PNNLTableStyle">
    <w:name w:val="PNNL Table Style"/>
    <w:basedOn w:val="TableNormal"/>
    <w:rsid w:val="00060B70"/>
    <w:pPr>
      <w:spacing w:before="40" w:after="40"/>
    </w:pPr>
    <w:tblPr>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CellMar>
        <w:left w:w="115" w:type="dxa"/>
        <w:right w:w="115" w:type="dxa"/>
      </w:tblCellMar>
    </w:tblPr>
    <w:tcPr>
      <w:vAlign w:val="center"/>
    </w:tcPr>
    <w:tblStylePr w:type="firstRow">
      <w:pPr>
        <w:jc w:val="center"/>
      </w:pPr>
      <w:rPr>
        <w:b w:val="0"/>
      </w:rPr>
      <w:tblPr/>
      <w:tcPr>
        <w:tcBorders>
          <w:top w:val="double" w:sz="6" w:space="0" w:color="auto"/>
          <w:left w:val="double" w:sz="6" w:space="0" w:color="auto"/>
          <w:bottom w:val="double" w:sz="6" w:space="0" w:color="auto"/>
          <w:right w:val="double" w:sz="6" w:space="0" w:color="auto"/>
        </w:tcBorders>
        <w:vAlign w:val="bottom"/>
      </w:tcPr>
    </w:tblStylePr>
  </w:style>
  <w:style w:type="table" w:styleId="TableGrid">
    <w:name w:val="Table Grid"/>
    <w:basedOn w:val="TableNormal"/>
    <w:rsid w:val="00060B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semiHidden/>
    <w:unhideWhenUsed/>
    <w:rsid w:val="00060B70"/>
    <w:pPr>
      <w:tabs>
        <w:tab w:val="clear" w:pos="360"/>
        <w:tab w:val="clear" w:pos="720"/>
        <w:tab w:val="clear" w:pos="1080"/>
      </w:tabs>
      <w:ind w:left="220" w:hanging="220"/>
    </w:pPr>
  </w:style>
  <w:style w:type="paragraph" w:styleId="TableofFigures">
    <w:name w:val="table of figures"/>
    <w:basedOn w:val="Normal"/>
    <w:next w:val="Normal"/>
    <w:autoRedefine/>
    <w:uiPriority w:val="99"/>
    <w:unhideWhenUsed/>
    <w:qFormat/>
    <w:rsid w:val="00060B70"/>
    <w:pPr>
      <w:tabs>
        <w:tab w:val="clear" w:pos="360"/>
        <w:tab w:val="clear" w:pos="720"/>
        <w:tab w:val="clear" w:pos="1080"/>
        <w:tab w:val="left" w:pos="461"/>
        <w:tab w:val="right" w:leader="dot" w:pos="9360"/>
      </w:tabs>
      <w:spacing w:before="80"/>
      <w:ind w:left="446" w:hanging="446"/>
    </w:pPr>
    <w:rPr>
      <w:noProof/>
    </w:rPr>
  </w:style>
  <w:style w:type="paragraph" w:customStyle="1" w:styleId="tabletext">
    <w:name w:val="tabletext"/>
    <w:basedOn w:val="Normal"/>
    <w:semiHidden/>
    <w:unhideWhenUsed/>
    <w:qFormat/>
    <w:rsid w:val="00060B70"/>
    <w:pPr>
      <w:keepNext/>
      <w:spacing w:before="40" w:after="40"/>
    </w:pPr>
    <w:rPr>
      <w:sz w:val="20"/>
    </w:rPr>
  </w:style>
  <w:style w:type="paragraph" w:styleId="TOC1">
    <w:name w:val="toc 1"/>
    <w:basedOn w:val="Normal"/>
    <w:next w:val="Normal"/>
    <w:autoRedefine/>
    <w:uiPriority w:val="39"/>
    <w:unhideWhenUsed/>
    <w:qFormat/>
    <w:rsid w:val="00060B70"/>
    <w:pPr>
      <w:keepLines/>
      <w:tabs>
        <w:tab w:val="clear" w:pos="360"/>
        <w:tab w:val="clear" w:pos="720"/>
        <w:tab w:val="clear" w:pos="1080"/>
        <w:tab w:val="left" w:pos="461"/>
        <w:tab w:val="right" w:leader="dot" w:pos="10080"/>
      </w:tabs>
      <w:spacing w:before="80"/>
      <w:ind w:left="461" w:hanging="461"/>
    </w:pPr>
    <w:rPr>
      <w:noProof/>
    </w:rPr>
  </w:style>
  <w:style w:type="paragraph" w:styleId="TOC2">
    <w:name w:val="toc 2"/>
    <w:basedOn w:val="Normal"/>
    <w:next w:val="Normal"/>
    <w:autoRedefine/>
    <w:uiPriority w:val="39"/>
    <w:unhideWhenUsed/>
    <w:rsid w:val="00060B70"/>
    <w:pPr>
      <w:tabs>
        <w:tab w:val="clear" w:pos="360"/>
        <w:tab w:val="clear" w:pos="720"/>
        <w:tab w:val="clear" w:pos="1080"/>
        <w:tab w:val="left" w:pos="922"/>
        <w:tab w:val="right" w:leader="dot" w:pos="10080"/>
      </w:tabs>
      <w:spacing w:before="80"/>
      <w:ind w:left="922" w:hanging="461"/>
    </w:pPr>
    <w:rPr>
      <w:noProof/>
    </w:rPr>
  </w:style>
  <w:style w:type="paragraph" w:styleId="TOC3">
    <w:name w:val="toc 3"/>
    <w:basedOn w:val="Normal"/>
    <w:next w:val="Normal"/>
    <w:autoRedefine/>
    <w:uiPriority w:val="39"/>
    <w:unhideWhenUsed/>
    <w:rsid w:val="00060B70"/>
    <w:pPr>
      <w:tabs>
        <w:tab w:val="clear" w:pos="360"/>
        <w:tab w:val="clear" w:pos="720"/>
        <w:tab w:val="clear" w:pos="1080"/>
        <w:tab w:val="left" w:pos="1526"/>
        <w:tab w:val="right" w:leader="dot" w:pos="10080"/>
      </w:tabs>
      <w:spacing w:before="80"/>
      <w:ind w:left="1527" w:hanging="605"/>
    </w:pPr>
    <w:rPr>
      <w:noProof/>
    </w:rPr>
  </w:style>
  <w:style w:type="paragraph" w:styleId="TOC4">
    <w:name w:val="toc 4"/>
    <w:basedOn w:val="TOC1"/>
    <w:next w:val="Normal"/>
    <w:autoRedefine/>
    <w:uiPriority w:val="39"/>
    <w:qFormat/>
    <w:rsid w:val="00060B70"/>
    <w:pPr>
      <w:tabs>
        <w:tab w:val="clear" w:pos="461"/>
        <w:tab w:val="left" w:pos="2344"/>
      </w:tabs>
      <w:ind w:left="2340" w:hanging="821"/>
    </w:pPr>
  </w:style>
  <w:style w:type="paragraph" w:styleId="TOC5">
    <w:name w:val="toc 5"/>
    <w:basedOn w:val="Normal"/>
    <w:next w:val="Normal"/>
    <w:autoRedefine/>
    <w:uiPriority w:val="99"/>
    <w:semiHidden/>
    <w:qFormat/>
    <w:rsid w:val="00060B70"/>
    <w:pPr>
      <w:tabs>
        <w:tab w:val="clear" w:pos="360"/>
        <w:tab w:val="clear" w:pos="720"/>
        <w:tab w:val="clear" w:pos="1080"/>
      </w:tabs>
      <w:ind w:left="880"/>
    </w:pPr>
  </w:style>
  <w:style w:type="paragraph" w:styleId="TOC6">
    <w:name w:val="toc 6"/>
    <w:basedOn w:val="Normal"/>
    <w:next w:val="Normal"/>
    <w:autoRedefine/>
    <w:uiPriority w:val="99"/>
    <w:semiHidden/>
    <w:qFormat/>
    <w:rsid w:val="00060B70"/>
    <w:pPr>
      <w:tabs>
        <w:tab w:val="clear" w:pos="360"/>
        <w:tab w:val="clear" w:pos="720"/>
        <w:tab w:val="clear" w:pos="1080"/>
        <w:tab w:val="right" w:leader="dot" w:pos="9360"/>
      </w:tabs>
    </w:pPr>
  </w:style>
  <w:style w:type="paragraph" w:customStyle="1" w:styleId="TableCaption">
    <w:name w:val="Table Caption"/>
    <w:basedOn w:val="Normal"/>
    <w:semiHidden/>
    <w:unhideWhenUsed/>
    <w:rsid w:val="00060B70"/>
    <w:pPr>
      <w:keepNext/>
      <w:spacing w:after="180"/>
    </w:pPr>
    <w:rPr>
      <w:b/>
      <w:bCs/>
    </w:rPr>
  </w:style>
  <w:style w:type="paragraph" w:customStyle="1" w:styleId="TableHead">
    <w:name w:val="TableHead"/>
    <w:basedOn w:val="Normal"/>
    <w:semiHidden/>
    <w:unhideWhenUsed/>
    <w:qFormat/>
    <w:rsid w:val="00060B70"/>
    <w:pPr>
      <w:keepNext/>
      <w:spacing w:before="40" w:after="40"/>
      <w:jc w:val="center"/>
    </w:pPr>
    <w:rPr>
      <w:bCs/>
      <w:sz w:val="20"/>
    </w:rPr>
  </w:style>
  <w:style w:type="character" w:customStyle="1" w:styleId="BodyTextChar">
    <w:name w:val="Body Text Char"/>
    <w:basedOn w:val="DefaultParagraphFont"/>
    <w:link w:val="BodyText"/>
    <w:rsid w:val="00060B70"/>
  </w:style>
  <w:style w:type="table" w:styleId="TableList3">
    <w:name w:val="Table List 3"/>
    <w:basedOn w:val="TableNormal"/>
    <w:rsid w:val="00060B70"/>
    <w:pPr>
      <w:tabs>
        <w:tab w:val="left" w:pos="360"/>
        <w:tab w:val="left" w:pos="720"/>
        <w:tab w:val="left" w:pos="1080"/>
      </w:tabs>
      <w:spacing w:line="264"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character" w:customStyle="1" w:styleId="HeaderChar">
    <w:name w:val="Header Char"/>
    <w:basedOn w:val="DefaultParagraphFont"/>
    <w:link w:val="Header"/>
    <w:uiPriority w:val="99"/>
    <w:rsid w:val="00060B70"/>
  </w:style>
  <w:style w:type="character" w:customStyle="1" w:styleId="FooterChar">
    <w:name w:val="Footer Char"/>
    <w:basedOn w:val="DefaultParagraphFont"/>
    <w:link w:val="Footer"/>
    <w:uiPriority w:val="99"/>
    <w:rsid w:val="00060B70"/>
  </w:style>
  <w:style w:type="paragraph" w:styleId="TOC9">
    <w:name w:val="toc 9"/>
    <w:basedOn w:val="TOC1"/>
    <w:next w:val="Normal"/>
    <w:autoRedefine/>
    <w:uiPriority w:val="39"/>
    <w:unhideWhenUsed/>
    <w:qFormat/>
    <w:rsid w:val="00060B70"/>
  </w:style>
  <w:style w:type="character" w:styleId="EndnoteReference">
    <w:name w:val="endnote reference"/>
    <w:basedOn w:val="DefaultParagraphFont"/>
    <w:uiPriority w:val="2"/>
    <w:unhideWhenUsed/>
    <w:rsid w:val="00060B70"/>
    <w:rPr>
      <w:rFonts w:ascii="Times New Roman" w:hAnsi="Times New Roman"/>
      <w:vertAlign w:val="superscript"/>
    </w:rPr>
  </w:style>
  <w:style w:type="paragraph" w:customStyle="1" w:styleId="Figure">
    <w:name w:val="Figure"/>
    <w:basedOn w:val="Normal"/>
    <w:next w:val="Caption-Fig"/>
    <w:qFormat/>
    <w:rsid w:val="00060B70"/>
    <w:pPr>
      <w:keepNext/>
      <w:spacing w:before="240"/>
      <w:jc w:val="center"/>
    </w:pPr>
  </w:style>
  <w:style w:type="character" w:styleId="FollowedHyperlink">
    <w:name w:val="FollowedHyperlink"/>
    <w:basedOn w:val="DefaultParagraphFont"/>
    <w:semiHidden/>
    <w:unhideWhenUsed/>
    <w:rsid w:val="00060B70"/>
    <w:rPr>
      <w:color w:val="800080"/>
      <w:u w:val="single"/>
    </w:rPr>
  </w:style>
  <w:style w:type="paragraph" w:styleId="NormalWeb">
    <w:name w:val="Normal (Web)"/>
    <w:basedOn w:val="Normal"/>
    <w:semiHidden/>
    <w:unhideWhenUsed/>
    <w:rsid w:val="00060B70"/>
    <w:rPr>
      <w:szCs w:val="24"/>
    </w:rPr>
  </w:style>
  <w:style w:type="paragraph" w:styleId="TOCHeading">
    <w:name w:val="TOC Heading"/>
    <w:basedOn w:val="Heading1"/>
    <w:next w:val="Normal"/>
    <w:uiPriority w:val="39"/>
    <w:semiHidden/>
    <w:unhideWhenUsed/>
    <w:qFormat/>
    <w:rsid w:val="00060B70"/>
    <w:pPr>
      <w:keepLines/>
      <w:numPr>
        <w:numId w:val="0"/>
      </w:numPr>
      <w:spacing w:before="480" w:after="0" w:line="276" w:lineRule="auto"/>
      <w:outlineLvl w:val="9"/>
    </w:pPr>
    <w:rPr>
      <w:rFonts w:ascii="Cambria" w:hAnsi="Cambria"/>
      <w:bCs/>
      <w:color w:val="365F91"/>
      <w:kern w:val="0"/>
      <w:szCs w:val="28"/>
    </w:rPr>
  </w:style>
  <w:style w:type="paragraph" w:customStyle="1" w:styleId="Equation">
    <w:name w:val="Equation"/>
    <w:basedOn w:val="BodyText"/>
    <w:uiPriority w:val="2"/>
    <w:qFormat/>
    <w:rsid w:val="00060B70"/>
    <w:pPr>
      <w:tabs>
        <w:tab w:val="clear" w:pos="360"/>
        <w:tab w:val="clear" w:pos="720"/>
        <w:tab w:val="clear" w:pos="1080"/>
        <w:tab w:val="center" w:pos="4680"/>
        <w:tab w:val="right" w:pos="9360"/>
      </w:tabs>
    </w:pPr>
  </w:style>
  <w:style w:type="paragraph" w:styleId="DocumentMap">
    <w:name w:val="Document Map"/>
    <w:basedOn w:val="Normal"/>
    <w:link w:val="DocumentMapChar"/>
    <w:semiHidden/>
    <w:unhideWhenUsed/>
    <w:rsid w:val="00060B70"/>
    <w:rPr>
      <w:rFonts w:ascii="Tahoma" w:hAnsi="Tahoma" w:cs="Tahoma"/>
      <w:sz w:val="16"/>
      <w:szCs w:val="16"/>
    </w:rPr>
  </w:style>
  <w:style w:type="character" w:customStyle="1" w:styleId="DocumentMapChar">
    <w:name w:val="Document Map Char"/>
    <w:basedOn w:val="DefaultParagraphFont"/>
    <w:link w:val="DocumentMap"/>
    <w:semiHidden/>
    <w:rsid w:val="00060B70"/>
    <w:rPr>
      <w:rFonts w:ascii="Tahoma" w:hAnsi="Tahoma" w:cs="Tahoma"/>
      <w:sz w:val="16"/>
      <w:szCs w:val="16"/>
    </w:rPr>
  </w:style>
  <w:style w:type="paragraph" w:styleId="BalloonText">
    <w:name w:val="Balloon Text"/>
    <w:basedOn w:val="Normal"/>
    <w:link w:val="BalloonTextChar"/>
    <w:semiHidden/>
    <w:unhideWhenUsed/>
    <w:rsid w:val="00060B70"/>
    <w:rPr>
      <w:rFonts w:ascii="Tahoma" w:hAnsi="Tahoma" w:cs="Tahoma"/>
      <w:sz w:val="16"/>
      <w:szCs w:val="16"/>
    </w:rPr>
  </w:style>
  <w:style w:type="character" w:customStyle="1" w:styleId="BalloonTextChar">
    <w:name w:val="Balloon Text Char"/>
    <w:basedOn w:val="DefaultParagraphFont"/>
    <w:link w:val="BalloonText"/>
    <w:semiHidden/>
    <w:rsid w:val="00060B70"/>
    <w:rPr>
      <w:rFonts w:ascii="Tahoma" w:hAnsi="Tahoma" w:cs="Tahoma"/>
      <w:sz w:val="16"/>
      <w:szCs w:val="16"/>
    </w:rPr>
  </w:style>
  <w:style w:type="character" w:styleId="PlaceholderText">
    <w:name w:val="Placeholder Text"/>
    <w:basedOn w:val="DefaultParagraphFont"/>
    <w:uiPriority w:val="99"/>
    <w:semiHidden/>
    <w:rsid w:val="00693B52"/>
    <w:rPr>
      <w:rFonts w:ascii="Times New Roman" w:hAnsi="Times New Roman"/>
      <w:color w:val="808080"/>
      <w:sz w:val="20"/>
    </w:rPr>
  </w:style>
  <w:style w:type="character" w:customStyle="1" w:styleId="Heading6Char">
    <w:name w:val="Heading 6 Char"/>
    <w:basedOn w:val="DefaultParagraphFont"/>
    <w:link w:val="Heading6"/>
    <w:rsid w:val="00554550"/>
    <w:rPr>
      <w:b/>
      <w:sz w:val="28"/>
    </w:rPr>
  </w:style>
  <w:style w:type="character" w:customStyle="1" w:styleId="Heading1Char">
    <w:name w:val="Heading 1 Char"/>
    <w:basedOn w:val="DefaultParagraphFont"/>
    <w:link w:val="Heading1"/>
    <w:rsid w:val="00060B70"/>
    <w:rPr>
      <w:rFonts w:asciiTheme="majorHAnsi" w:hAnsiTheme="majorHAnsi"/>
      <w:b/>
      <w:kern w:val="28"/>
      <w:sz w:val="28"/>
    </w:rPr>
  </w:style>
  <w:style w:type="paragraph" w:styleId="PlainText">
    <w:name w:val="Plain Text"/>
    <w:basedOn w:val="Normal"/>
    <w:link w:val="PlainTextChar"/>
    <w:uiPriority w:val="2"/>
    <w:rsid w:val="00060B70"/>
    <w:pPr>
      <w:spacing w:line="264" w:lineRule="auto"/>
    </w:pPr>
    <w:rPr>
      <w:rFonts w:cs="Consolas"/>
      <w:szCs w:val="21"/>
    </w:rPr>
  </w:style>
  <w:style w:type="character" w:customStyle="1" w:styleId="PlainTextChar">
    <w:name w:val="Plain Text Char"/>
    <w:basedOn w:val="DefaultParagraphFont"/>
    <w:link w:val="PlainText"/>
    <w:uiPriority w:val="2"/>
    <w:rsid w:val="00060B70"/>
    <w:rPr>
      <w:rFonts w:cs="Consolas"/>
      <w:szCs w:val="21"/>
    </w:rPr>
  </w:style>
  <w:style w:type="paragraph" w:styleId="EndnoteText">
    <w:name w:val="endnote text"/>
    <w:basedOn w:val="Normal"/>
    <w:link w:val="EndnoteTextChar"/>
    <w:semiHidden/>
    <w:unhideWhenUsed/>
    <w:rsid w:val="00060B70"/>
    <w:rPr>
      <w:sz w:val="20"/>
      <w:szCs w:val="20"/>
    </w:rPr>
  </w:style>
  <w:style w:type="character" w:customStyle="1" w:styleId="EndnoteTextChar">
    <w:name w:val="Endnote Text Char"/>
    <w:basedOn w:val="DefaultParagraphFont"/>
    <w:link w:val="EndnoteText"/>
    <w:semiHidden/>
    <w:rsid w:val="00060B70"/>
    <w:rPr>
      <w:sz w:val="20"/>
      <w:szCs w:val="20"/>
    </w:rPr>
  </w:style>
  <w:style w:type="character" w:customStyle="1" w:styleId="ListNumberChar">
    <w:name w:val="List Number Char"/>
    <w:basedOn w:val="DefaultParagraphFont"/>
    <w:link w:val="ListNumber"/>
    <w:rsid w:val="00060B70"/>
  </w:style>
  <w:style w:type="paragraph" w:customStyle="1" w:styleId="HeaderCover">
    <w:name w:val="HeaderCover"/>
    <w:basedOn w:val="Header"/>
    <w:qFormat/>
    <w:rsid w:val="00060B70"/>
    <w:pPr>
      <w:tabs>
        <w:tab w:val="center" w:pos="7920"/>
      </w:tabs>
    </w:pPr>
    <w:rPr>
      <w:rFonts w:ascii="Arial" w:hAnsi="Arial"/>
    </w:rPr>
  </w:style>
  <w:style w:type="paragraph" w:customStyle="1" w:styleId="Caution">
    <w:name w:val="Caution"/>
    <w:basedOn w:val="Normal"/>
    <w:next w:val="Normal"/>
    <w:rsid w:val="00060B70"/>
    <w:pPr>
      <w:keepLines/>
      <w:pBdr>
        <w:top w:val="triple" w:sz="4" w:space="1" w:color="auto"/>
        <w:left w:val="triple" w:sz="4" w:space="1" w:color="auto"/>
        <w:bottom w:val="triple" w:sz="4" w:space="1" w:color="auto"/>
        <w:right w:val="triple" w:sz="4" w:space="1" w:color="auto"/>
      </w:pBdr>
      <w:shd w:val="clear" w:color="auto" w:fill="E6E6E6"/>
      <w:tabs>
        <w:tab w:val="clear" w:pos="360"/>
        <w:tab w:val="clear" w:pos="720"/>
        <w:tab w:val="clear" w:pos="1080"/>
        <w:tab w:val="num" w:pos="1800"/>
      </w:tabs>
    </w:pPr>
    <w:rPr>
      <w:szCs w:val="20"/>
    </w:rPr>
  </w:style>
  <w:style w:type="paragraph" w:customStyle="1" w:styleId="Note">
    <w:name w:val="Note"/>
    <w:basedOn w:val="Normal"/>
    <w:next w:val="Normal"/>
    <w:rsid w:val="00060B70"/>
    <w:pPr>
      <w:keepLines/>
      <w:pBdr>
        <w:top w:val="single" w:sz="4" w:space="1" w:color="auto"/>
        <w:left w:val="single" w:sz="4" w:space="1" w:color="auto"/>
        <w:bottom w:val="single" w:sz="4" w:space="1" w:color="auto"/>
        <w:right w:val="single" w:sz="4" w:space="1" w:color="auto"/>
      </w:pBdr>
      <w:shd w:val="clear" w:color="auto" w:fill="E6E6E6"/>
      <w:tabs>
        <w:tab w:val="clear" w:pos="360"/>
        <w:tab w:val="clear" w:pos="720"/>
        <w:tab w:val="clear" w:pos="1080"/>
        <w:tab w:val="num" w:pos="1444"/>
      </w:tabs>
      <w:spacing w:before="120" w:after="120"/>
    </w:pPr>
    <w:rPr>
      <w:szCs w:val="20"/>
    </w:rPr>
  </w:style>
  <w:style w:type="paragraph" w:customStyle="1" w:styleId="Warning">
    <w:name w:val="Warning"/>
    <w:basedOn w:val="Normal"/>
    <w:next w:val="Normal"/>
    <w:rsid w:val="00060B70"/>
    <w:pPr>
      <w:keepLines/>
      <w:pBdr>
        <w:top w:val="double" w:sz="4" w:space="1" w:color="auto"/>
        <w:left w:val="double" w:sz="4" w:space="1" w:color="auto"/>
        <w:bottom w:val="double" w:sz="4" w:space="1" w:color="auto"/>
        <w:right w:val="double" w:sz="4" w:space="1" w:color="auto"/>
      </w:pBdr>
      <w:shd w:val="clear" w:color="auto" w:fill="E6E6E6"/>
      <w:tabs>
        <w:tab w:val="clear" w:pos="360"/>
        <w:tab w:val="clear" w:pos="720"/>
        <w:tab w:val="clear" w:pos="1080"/>
        <w:tab w:val="num" w:pos="1800"/>
      </w:tabs>
      <w:spacing w:before="120" w:after="120"/>
    </w:pPr>
    <w:rPr>
      <w:szCs w:val="20"/>
    </w:rPr>
  </w:style>
  <w:style w:type="paragraph" w:styleId="ListParagraph">
    <w:name w:val="List Paragraph"/>
    <w:basedOn w:val="Normal"/>
    <w:uiPriority w:val="34"/>
    <w:qFormat/>
    <w:rsid w:val="00060B70"/>
    <w:pPr>
      <w:tabs>
        <w:tab w:val="clear" w:pos="360"/>
        <w:tab w:val="clear" w:pos="720"/>
        <w:tab w:val="clear" w:pos="1080"/>
      </w:tabs>
      <w:ind w:left="720"/>
      <w:contextualSpacing/>
    </w:pPr>
    <w:rPr>
      <w:sz w:val="24"/>
      <w:szCs w:val="20"/>
    </w:rPr>
  </w:style>
  <w:style w:type="paragraph" w:customStyle="1" w:styleId="CheckBoxBullet">
    <w:name w:val="Check Box Bullet"/>
    <w:basedOn w:val="Normal"/>
    <w:qFormat/>
    <w:rsid w:val="00060B70"/>
    <w:pPr>
      <w:numPr>
        <w:numId w:val="1"/>
      </w:numPr>
      <w:spacing w:before="120"/>
    </w:pPr>
  </w:style>
  <w:style w:type="character" w:styleId="CommentReference">
    <w:name w:val="annotation reference"/>
    <w:basedOn w:val="DefaultParagraphFont"/>
    <w:semiHidden/>
    <w:unhideWhenUsed/>
    <w:rsid w:val="00060B70"/>
    <w:rPr>
      <w:sz w:val="16"/>
      <w:szCs w:val="16"/>
    </w:rPr>
  </w:style>
  <w:style w:type="paragraph" w:styleId="CommentText">
    <w:name w:val="annotation text"/>
    <w:basedOn w:val="Normal"/>
    <w:link w:val="CommentTextChar"/>
    <w:unhideWhenUsed/>
    <w:rsid w:val="00060B70"/>
    <w:rPr>
      <w:sz w:val="20"/>
      <w:szCs w:val="20"/>
    </w:rPr>
  </w:style>
  <w:style w:type="character" w:customStyle="1" w:styleId="CommentTextChar">
    <w:name w:val="Comment Text Char"/>
    <w:basedOn w:val="DefaultParagraphFont"/>
    <w:link w:val="CommentText"/>
    <w:rsid w:val="00060B70"/>
    <w:rPr>
      <w:sz w:val="20"/>
      <w:szCs w:val="20"/>
    </w:rPr>
  </w:style>
  <w:style w:type="paragraph" w:styleId="CommentSubject">
    <w:name w:val="annotation subject"/>
    <w:basedOn w:val="CommentText"/>
    <w:next w:val="CommentText"/>
    <w:link w:val="CommentSubjectChar"/>
    <w:semiHidden/>
    <w:unhideWhenUsed/>
    <w:rsid w:val="00060B70"/>
    <w:rPr>
      <w:b/>
      <w:bCs/>
    </w:rPr>
  </w:style>
  <w:style w:type="character" w:customStyle="1" w:styleId="CommentSubjectChar">
    <w:name w:val="Comment Subject Char"/>
    <w:basedOn w:val="CommentTextChar"/>
    <w:link w:val="CommentSubject"/>
    <w:semiHidden/>
    <w:rsid w:val="00060B70"/>
    <w:rPr>
      <w:b/>
      <w:bCs/>
      <w:sz w:val="20"/>
      <w:szCs w:val="20"/>
    </w:rPr>
  </w:style>
  <w:style w:type="paragraph" w:styleId="Bibliography">
    <w:name w:val="Bibliography"/>
    <w:basedOn w:val="Normal"/>
    <w:next w:val="Normal"/>
    <w:uiPriority w:val="37"/>
    <w:semiHidden/>
    <w:unhideWhenUsed/>
    <w:rsid w:val="00060B70"/>
  </w:style>
  <w:style w:type="paragraph" w:styleId="BlockText">
    <w:name w:val="Block Text"/>
    <w:basedOn w:val="Normal"/>
    <w:semiHidden/>
    <w:unhideWhenUsed/>
    <w:rsid w:val="00060B70"/>
    <w:pPr>
      <w:pBdr>
        <w:top w:val="single" w:sz="2" w:space="10" w:color="A83C0F" w:themeColor="accent1"/>
        <w:left w:val="single" w:sz="2" w:space="10" w:color="A83C0F" w:themeColor="accent1"/>
        <w:bottom w:val="single" w:sz="2" w:space="10" w:color="A83C0F" w:themeColor="accent1"/>
        <w:right w:val="single" w:sz="2" w:space="10" w:color="A83C0F" w:themeColor="accent1"/>
      </w:pBdr>
      <w:ind w:left="1152" w:right="1152"/>
    </w:pPr>
    <w:rPr>
      <w:rFonts w:asciiTheme="minorHAnsi" w:eastAsiaTheme="minorEastAsia" w:hAnsiTheme="minorHAnsi" w:cstheme="minorBidi"/>
      <w:i/>
      <w:iCs/>
      <w:color w:val="A83C0F" w:themeColor="accent1"/>
    </w:rPr>
  </w:style>
  <w:style w:type="paragraph" w:styleId="BodyText2">
    <w:name w:val="Body Text 2"/>
    <w:basedOn w:val="Normal"/>
    <w:link w:val="BodyText2Char"/>
    <w:semiHidden/>
    <w:unhideWhenUsed/>
    <w:rsid w:val="00060B70"/>
    <w:pPr>
      <w:spacing w:after="120" w:line="480" w:lineRule="auto"/>
    </w:pPr>
  </w:style>
  <w:style w:type="character" w:customStyle="1" w:styleId="BodyText2Char">
    <w:name w:val="Body Text 2 Char"/>
    <w:basedOn w:val="DefaultParagraphFont"/>
    <w:link w:val="BodyText2"/>
    <w:semiHidden/>
    <w:rsid w:val="00060B70"/>
  </w:style>
  <w:style w:type="paragraph" w:styleId="BodyText3">
    <w:name w:val="Body Text 3"/>
    <w:basedOn w:val="Normal"/>
    <w:link w:val="BodyText3Char"/>
    <w:semiHidden/>
    <w:unhideWhenUsed/>
    <w:rsid w:val="00060B70"/>
    <w:pPr>
      <w:spacing w:after="120"/>
    </w:pPr>
    <w:rPr>
      <w:sz w:val="16"/>
      <w:szCs w:val="16"/>
    </w:rPr>
  </w:style>
  <w:style w:type="character" w:customStyle="1" w:styleId="BodyText3Char">
    <w:name w:val="Body Text 3 Char"/>
    <w:basedOn w:val="DefaultParagraphFont"/>
    <w:link w:val="BodyText3"/>
    <w:semiHidden/>
    <w:rsid w:val="00060B70"/>
    <w:rPr>
      <w:sz w:val="16"/>
      <w:szCs w:val="16"/>
    </w:rPr>
  </w:style>
  <w:style w:type="paragraph" w:styleId="BodyTextFirstIndent">
    <w:name w:val="Body Text First Indent"/>
    <w:basedOn w:val="BodyText"/>
    <w:link w:val="BodyTextFirstIndentChar"/>
    <w:semiHidden/>
    <w:unhideWhenUsed/>
    <w:rsid w:val="00060B70"/>
    <w:pPr>
      <w:spacing w:before="0"/>
      <w:ind w:firstLine="360"/>
    </w:pPr>
  </w:style>
  <w:style w:type="character" w:customStyle="1" w:styleId="BodyTextFirstIndentChar">
    <w:name w:val="Body Text First Indent Char"/>
    <w:basedOn w:val="BodyTextChar"/>
    <w:link w:val="BodyTextFirstIndent"/>
    <w:semiHidden/>
    <w:rsid w:val="00060B70"/>
  </w:style>
  <w:style w:type="paragraph" w:styleId="BodyTextIndent">
    <w:name w:val="Body Text Indent"/>
    <w:basedOn w:val="Normal"/>
    <w:link w:val="BodyTextIndentChar"/>
    <w:semiHidden/>
    <w:unhideWhenUsed/>
    <w:rsid w:val="00060B70"/>
    <w:pPr>
      <w:spacing w:after="120"/>
      <w:ind w:left="360"/>
    </w:pPr>
  </w:style>
  <w:style w:type="character" w:customStyle="1" w:styleId="BodyTextIndentChar">
    <w:name w:val="Body Text Indent Char"/>
    <w:basedOn w:val="DefaultParagraphFont"/>
    <w:link w:val="BodyTextIndent"/>
    <w:semiHidden/>
    <w:rsid w:val="00060B70"/>
  </w:style>
  <w:style w:type="paragraph" w:styleId="BodyTextFirstIndent2">
    <w:name w:val="Body Text First Indent 2"/>
    <w:basedOn w:val="BodyTextIndent"/>
    <w:link w:val="BodyTextFirstIndent2Char"/>
    <w:semiHidden/>
    <w:unhideWhenUsed/>
    <w:rsid w:val="00060B70"/>
    <w:pPr>
      <w:spacing w:after="0"/>
      <w:ind w:firstLine="360"/>
    </w:pPr>
  </w:style>
  <w:style w:type="character" w:customStyle="1" w:styleId="BodyTextFirstIndent2Char">
    <w:name w:val="Body Text First Indent 2 Char"/>
    <w:basedOn w:val="BodyTextIndentChar"/>
    <w:link w:val="BodyTextFirstIndent2"/>
    <w:semiHidden/>
    <w:rsid w:val="00060B70"/>
  </w:style>
  <w:style w:type="paragraph" w:styleId="BodyTextIndent2">
    <w:name w:val="Body Text Indent 2"/>
    <w:basedOn w:val="Normal"/>
    <w:link w:val="BodyTextIndent2Char"/>
    <w:semiHidden/>
    <w:unhideWhenUsed/>
    <w:rsid w:val="00060B70"/>
    <w:pPr>
      <w:spacing w:after="120" w:line="480" w:lineRule="auto"/>
      <w:ind w:left="360"/>
    </w:pPr>
  </w:style>
  <w:style w:type="character" w:customStyle="1" w:styleId="BodyTextIndent2Char">
    <w:name w:val="Body Text Indent 2 Char"/>
    <w:basedOn w:val="DefaultParagraphFont"/>
    <w:link w:val="BodyTextIndent2"/>
    <w:semiHidden/>
    <w:rsid w:val="00060B70"/>
  </w:style>
  <w:style w:type="paragraph" w:styleId="BodyTextIndent3">
    <w:name w:val="Body Text Indent 3"/>
    <w:basedOn w:val="Normal"/>
    <w:link w:val="BodyTextIndent3Char"/>
    <w:semiHidden/>
    <w:unhideWhenUsed/>
    <w:rsid w:val="00060B70"/>
    <w:pPr>
      <w:spacing w:after="120"/>
      <w:ind w:left="360"/>
    </w:pPr>
    <w:rPr>
      <w:sz w:val="16"/>
      <w:szCs w:val="16"/>
    </w:rPr>
  </w:style>
  <w:style w:type="character" w:customStyle="1" w:styleId="BodyTextIndent3Char">
    <w:name w:val="Body Text Indent 3 Char"/>
    <w:basedOn w:val="DefaultParagraphFont"/>
    <w:link w:val="BodyTextIndent3"/>
    <w:semiHidden/>
    <w:rsid w:val="00060B70"/>
    <w:rPr>
      <w:sz w:val="16"/>
      <w:szCs w:val="16"/>
    </w:rPr>
  </w:style>
  <w:style w:type="paragraph" w:styleId="Closing">
    <w:name w:val="Closing"/>
    <w:basedOn w:val="Normal"/>
    <w:link w:val="ClosingChar"/>
    <w:semiHidden/>
    <w:unhideWhenUsed/>
    <w:rsid w:val="00060B70"/>
    <w:pPr>
      <w:ind w:left="4320"/>
    </w:pPr>
  </w:style>
  <w:style w:type="character" w:customStyle="1" w:styleId="ClosingChar">
    <w:name w:val="Closing Char"/>
    <w:basedOn w:val="DefaultParagraphFont"/>
    <w:link w:val="Closing"/>
    <w:semiHidden/>
    <w:rsid w:val="00060B70"/>
  </w:style>
  <w:style w:type="paragraph" w:styleId="Date">
    <w:name w:val="Date"/>
    <w:basedOn w:val="Normal"/>
    <w:next w:val="Normal"/>
    <w:link w:val="DateChar"/>
    <w:semiHidden/>
    <w:unhideWhenUsed/>
    <w:rsid w:val="00060B70"/>
  </w:style>
  <w:style w:type="character" w:customStyle="1" w:styleId="DateChar">
    <w:name w:val="Date Char"/>
    <w:basedOn w:val="DefaultParagraphFont"/>
    <w:link w:val="Date"/>
    <w:semiHidden/>
    <w:rsid w:val="00060B70"/>
  </w:style>
  <w:style w:type="paragraph" w:styleId="E-mailSignature">
    <w:name w:val="E-mail Signature"/>
    <w:basedOn w:val="Normal"/>
    <w:link w:val="E-mailSignatureChar"/>
    <w:semiHidden/>
    <w:unhideWhenUsed/>
    <w:rsid w:val="00060B70"/>
  </w:style>
  <w:style w:type="character" w:customStyle="1" w:styleId="E-mailSignatureChar">
    <w:name w:val="E-mail Signature Char"/>
    <w:basedOn w:val="DefaultParagraphFont"/>
    <w:link w:val="E-mailSignature"/>
    <w:semiHidden/>
    <w:rsid w:val="00060B70"/>
  </w:style>
  <w:style w:type="paragraph" w:styleId="EnvelopeAddress">
    <w:name w:val="envelope address"/>
    <w:basedOn w:val="Normal"/>
    <w:semiHidden/>
    <w:unhideWhenUsed/>
    <w:rsid w:val="00060B70"/>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060B70"/>
    <w:rPr>
      <w:rFonts w:asciiTheme="majorHAnsi" w:eastAsiaTheme="majorEastAsia" w:hAnsiTheme="majorHAnsi" w:cstheme="majorBidi"/>
      <w:sz w:val="20"/>
      <w:szCs w:val="20"/>
    </w:rPr>
  </w:style>
  <w:style w:type="paragraph" w:styleId="HTMLAddress">
    <w:name w:val="HTML Address"/>
    <w:basedOn w:val="Normal"/>
    <w:link w:val="HTMLAddressChar"/>
    <w:semiHidden/>
    <w:unhideWhenUsed/>
    <w:rsid w:val="00060B70"/>
    <w:rPr>
      <w:i/>
      <w:iCs/>
    </w:rPr>
  </w:style>
  <w:style w:type="character" w:customStyle="1" w:styleId="HTMLAddressChar">
    <w:name w:val="HTML Address Char"/>
    <w:basedOn w:val="DefaultParagraphFont"/>
    <w:link w:val="HTMLAddress"/>
    <w:semiHidden/>
    <w:rsid w:val="00060B70"/>
    <w:rPr>
      <w:i/>
      <w:iCs/>
    </w:rPr>
  </w:style>
  <w:style w:type="paragraph" w:styleId="HTMLPreformatted">
    <w:name w:val="HTML Preformatted"/>
    <w:basedOn w:val="Normal"/>
    <w:link w:val="HTMLPreformattedChar"/>
    <w:semiHidden/>
    <w:unhideWhenUsed/>
    <w:rsid w:val="00060B70"/>
    <w:rPr>
      <w:rFonts w:ascii="Consolas" w:hAnsi="Consolas" w:cs="Consolas"/>
      <w:sz w:val="20"/>
      <w:szCs w:val="20"/>
    </w:rPr>
  </w:style>
  <w:style w:type="character" w:customStyle="1" w:styleId="HTMLPreformattedChar">
    <w:name w:val="HTML Preformatted Char"/>
    <w:basedOn w:val="DefaultParagraphFont"/>
    <w:link w:val="HTMLPreformatted"/>
    <w:semiHidden/>
    <w:rsid w:val="00060B70"/>
    <w:rPr>
      <w:rFonts w:ascii="Consolas" w:hAnsi="Consolas" w:cs="Consolas"/>
      <w:sz w:val="20"/>
      <w:szCs w:val="20"/>
    </w:rPr>
  </w:style>
  <w:style w:type="paragraph" w:styleId="Index1">
    <w:name w:val="index 1"/>
    <w:basedOn w:val="Normal"/>
    <w:next w:val="Normal"/>
    <w:autoRedefine/>
    <w:semiHidden/>
    <w:unhideWhenUsed/>
    <w:rsid w:val="00060B70"/>
    <w:pPr>
      <w:tabs>
        <w:tab w:val="clear" w:pos="360"/>
        <w:tab w:val="clear" w:pos="720"/>
        <w:tab w:val="clear" w:pos="1080"/>
      </w:tabs>
      <w:ind w:left="220" w:hanging="220"/>
    </w:pPr>
  </w:style>
  <w:style w:type="paragraph" w:styleId="Index2">
    <w:name w:val="index 2"/>
    <w:basedOn w:val="Normal"/>
    <w:next w:val="Normal"/>
    <w:autoRedefine/>
    <w:semiHidden/>
    <w:unhideWhenUsed/>
    <w:rsid w:val="00060B70"/>
    <w:pPr>
      <w:tabs>
        <w:tab w:val="clear" w:pos="360"/>
        <w:tab w:val="clear" w:pos="720"/>
        <w:tab w:val="clear" w:pos="1080"/>
      </w:tabs>
      <w:ind w:left="440" w:hanging="220"/>
    </w:pPr>
  </w:style>
  <w:style w:type="paragraph" w:styleId="Index3">
    <w:name w:val="index 3"/>
    <w:basedOn w:val="Normal"/>
    <w:next w:val="Normal"/>
    <w:autoRedefine/>
    <w:semiHidden/>
    <w:unhideWhenUsed/>
    <w:rsid w:val="00060B70"/>
    <w:pPr>
      <w:tabs>
        <w:tab w:val="clear" w:pos="360"/>
        <w:tab w:val="clear" w:pos="720"/>
        <w:tab w:val="clear" w:pos="1080"/>
      </w:tabs>
      <w:ind w:left="660" w:hanging="220"/>
    </w:pPr>
  </w:style>
  <w:style w:type="paragraph" w:styleId="Index4">
    <w:name w:val="index 4"/>
    <w:basedOn w:val="Normal"/>
    <w:next w:val="Normal"/>
    <w:autoRedefine/>
    <w:semiHidden/>
    <w:unhideWhenUsed/>
    <w:rsid w:val="00060B70"/>
    <w:pPr>
      <w:tabs>
        <w:tab w:val="clear" w:pos="360"/>
        <w:tab w:val="clear" w:pos="720"/>
        <w:tab w:val="clear" w:pos="1080"/>
      </w:tabs>
      <w:ind w:left="880" w:hanging="220"/>
    </w:pPr>
  </w:style>
  <w:style w:type="paragraph" w:styleId="Index5">
    <w:name w:val="index 5"/>
    <w:basedOn w:val="Normal"/>
    <w:next w:val="Normal"/>
    <w:autoRedefine/>
    <w:semiHidden/>
    <w:unhideWhenUsed/>
    <w:rsid w:val="00060B70"/>
    <w:pPr>
      <w:tabs>
        <w:tab w:val="clear" w:pos="360"/>
        <w:tab w:val="clear" w:pos="720"/>
        <w:tab w:val="clear" w:pos="1080"/>
      </w:tabs>
      <w:ind w:left="1100" w:hanging="220"/>
    </w:pPr>
  </w:style>
  <w:style w:type="paragraph" w:styleId="Index6">
    <w:name w:val="index 6"/>
    <w:basedOn w:val="Normal"/>
    <w:next w:val="Normal"/>
    <w:autoRedefine/>
    <w:semiHidden/>
    <w:unhideWhenUsed/>
    <w:rsid w:val="00060B70"/>
    <w:pPr>
      <w:tabs>
        <w:tab w:val="clear" w:pos="360"/>
        <w:tab w:val="clear" w:pos="720"/>
        <w:tab w:val="clear" w:pos="1080"/>
      </w:tabs>
      <w:ind w:left="1320" w:hanging="220"/>
    </w:pPr>
  </w:style>
  <w:style w:type="paragraph" w:styleId="Index7">
    <w:name w:val="index 7"/>
    <w:basedOn w:val="Normal"/>
    <w:next w:val="Normal"/>
    <w:autoRedefine/>
    <w:semiHidden/>
    <w:unhideWhenUsed/>
    <w:rsid w:val="00060B70"/>
    <w:pPr>
      <w:tabs>
        <w:tab w:val="clear" w:pos="360"/>
        <w:tab w:val="clear" w:pos="720"/>
        <w:tab w:val="clear" w:pos="1080"/>
      </w:tabs>
      <w:ind w:left="1540" w:hanging="220"/>
    </w:pPr>
  </w:style>
  <w:style w:type="paragraph" w:styleId="Index8">
    <w:name w:val="index 8"/>
    <w:basedOn w:val="Normal"/>
    <w:next w:val="Normal"/>
    <w:autoRedefine/>
    <w:semiHidden/>
    <w:unhideWhenUsed/>
    <w:rsid w:val="00060B70"/>
    <w:pPr>
      <w:tabs>
        <w:tab w:val="clear" w:pos="360"/>
        <w:tab w:val="clear" w:pos="720"/>
        <w:tab w:val="clear" w:pos="1080"/>
      </w:tabs>
      <w:ind w:left="1760" w:hanging="220"/>
    </w:pPr>
  </w:style>
  <w:style w:type="paragraph" w:styleId="Index9">
    <w:name w:val="index 9"/>
    <w:basedOn w:val="Normal"/>
    <w:next w:val="Normal"/>
    <w:autoRedefine/>
    <w:semiHidden/>
    <w:unhideWhenUsed/>
    <w:rsid w:val="00060B70"/>
    <w:pPr>
      <w:tabs>
        <w:tab w:val="clear" w:pos="360"/>
        <w:tab w:val="clear" w:pos="720"/>
        <w:tab w:val="clear" w:pos="1080"/>
      </w:tabs>
      <w:ind w:left="1980" w:hanging="220"/>
    </w:pPr>
  </w:style>
  <w:style w:type="paragraph" w:styleId="IndexHeading">
    <w:name w:val="index heading"/>
    <w:basedOn w:val="Normal"/>
    <w:next w:val="Index1"/>
    <w:semiHidden/>
    <w:unhideWhenUsed/>
    <w:rsid w:val="00060B70"/>
    <w:rPr>
      <w:rFonts w:asciiTheme="majorHAnsi" w:eastAsiaTheme="majorEastAsia" w:hAnsiTheme="majorHAnsi" w:cstheme="majorBidi"/>
      <w:b/>
      <w:bCs/>
    </w:rPr>
  </w:style>
  <w:style w:type="paragraph" w:styleId="IntenseQuote">
    <w:name w:val="Intense Quote"/>
    <w:basedOn w:val="Normal"/>
    <w:next w:val="Normal"/>
    <w:link w:val="IntenseQuoteChar"/>
    <w:uiPriority w:val="30"/>
    <w:rsid w:val="00060B70"/>
    <w:pPr>
      <w:pBdr>
        <w:top w:val="single" w:sz="4" w:space="10" w:color="A83C0F" w:themeColor="accent1"/>
        <w:bottom w:val="single" w:sz="4" w:space="10" w:color="A83C0F" w:themeColor="accent1"/>
      </w:pBdr>
      <w:spacing w:before="360" w:after="360"/>
      <w:ind w:left="864" w:right="864"/>
      <w:jc w:val="center"/>
    </w:pPr>
    <w:rPr>
      <w:i/>
      <w:iCs/>
      <w:color w:val="A83C0F" w:themeColor="accent1"/>
    </w:rPr>
  </w:style>
  <w:style w:type="character" w:customStyle="1" w:styleId="IntenseQuoteChar">
    <w:name w:val="Intense Quote Char"/>
    <w:basedOn w:val="DefaultParagraphFont"/>
    <w:link w:val="IntenseQuote"/>
    <w:uiPriority w:val="30"/>
    <w:rsid w:val="00060B70"/>
    <w:rPr>
      <w:i/>
      <w:iCs/>
      <w:color w:val="A83C0F" w:themeColor="accent1"/>
    </w:rPr>
  </w:style>
  <w:style w:type="paragraph" w:styleId="List2">
    <w:name w:val="List 2"/>
    <w:basedOn w:val="Normal"/>
    <w:semiHidden/>
    <w:unhideWhenUsed/>
    <w:rsid w:val="00060B70"/>
    <w:pPr>
      <w:ind w:left="720" w:hanging="360"/>
      <w:contextualSpacing/>
    </w:pPr>
  </w:style>
  <w:style w:type="paragraph" w:styleId="List3">
    <w:name w:val="List 3"/>
    <w:basedOn w:val="Normal"/>
    <w:semiHidden/>
    <w:unhideWhenUsed/>
    <w:rsid w:val="00060B70"/>
    <w:pPr>
      <w:ind w:left="1080" w:hanging="360"/>
      <w:contextualSpacing/>
    </w:pPr>
  </w:style>
  <w:style w:type="paragraph" w:styleId="List4">
    <w:name w:val="List 4"/>
    <w:basedOn w:val="Normal"/>
    <w:semiHidden/>
    <w:unhideWhenUsed/>
    <w:rsid w:val="00060B70"/>
    <w:pPr>
      <w:ind w:left="1440" w:hanging="360"/>
      <w:contextualSpacing/>
    </w:pPr>
  </w:style>
  <w:style w:type="paragraph" w:styleId="List5">
    <w:name w:val="List 5"/>
    <w:basedOn w:val="Normal"/>
    <w:semiHidden/>
    <w:unhideWhenUsed/>
    <w:rsid w:val="00060B70"/>
    <w:pPr>
      <w:ind w:left="1800" w:hanging="360"/>
      <w:contextualSpacing/>
    </w:pPr>
  </w:style>
  <w:style w:type="paragraph" w:styleId="ListBullet4">
    <w:name w:val="List Bullet 4"/>
    <w:basedOn w:val="Normal"/>
    <w:semiHidden/>
    <w:unhideWhenUsed/>
    <w:rsid w:val="00060B70"/>
    <w:pPr>
      <w:numPr>
        <w:numId w:val="7"/>
      </w:numPr>
      <w:contextualSpacing/>
    </w:pPr>
  </w:style>
  <w:style w:type="paragraph" w:styleId="ListBullet5">
    <w:name w:val="List Bullet 5"/>
    <w:basedOn w:val="Normal"/>
    <w:semiHidden/>
    <w:unhideWhenUsed/>
    <w:rsid w:val="00060B70"/>
    <w:pPr>
      <w:numPr>
        <w:numId w:val="8"/>
      </w:numPr>
      <w:contextualSpacing/>
    </w:pPr>
  </w:style>
  <w:style w:type="paragraph" w:styleId="ListContinue">
    <w:name w:val="List Continue"/>
    <w:basedOn w:val="Normal"/>
    <w:semiHidden/>
    <w:unhideWhenUsed/>
    <w:rsid w:val="00060B70"/>
    <w:pPr>
      <w:spacing w:after="120"/>
      <w:ind w:left="360"/>
      <w:contextualSpacing/>
    </w:pPr>
  </w:style>
  <w:style w:type="paragraph" w:styleId="ListContinue2">
    <w:name w:val="List Continue 2"/>
    <w:basedOn w:val="Normal"/>
    <w:semiHidden/>
    <w:unhideWhenUsed/>
    <w:rsid w:val="00060B70"/>
    <w:pPr>
      <w:spacing w:after="120"/>
      <w:ind w:left="720"/>
      <w:contextualSpacing/>
    </w:pPr>
  </w:style>
  <w:style w:type="paragraph" w:styleId="ListContinue3">
    <w:name w:val="List Continue 3"/>
    <w:basedOn w:val="Normal"/>
    <w:semiHidden/>
    <w:unhideWhenUsed/>
    <w:rsid w:val="00060B70"/>
    <w:pPr>
      <w:spacing w:after="120"/>
      <w:ind w:left="1080"/>
      <w:contextualSpacing/>
    </w:pPr>
  </w:style>
  <w:style w:type="paragraph" w:styleId="ListContinue4">
    <w:name w:val="List Continue 4"/>
    <w:basedOn w:val="Normal"/>
    <w:semiHidden/>
    <w:unhideWhenUsed/>
    <w:rsid w:val="00060B70"/>
    <w:pPr>
      <w:spacing w:after="120"/>
      <w:ind w:left="1440"/>
      <w:contextualSpacing/>
    </w:pPr>
  </w:style>
  <w:style w:type="paragraph" w:styleId="ListContinue5">
    <w:name w:val="List Continue 5"/>
    <w:basedOn w:val="Normal"/>
    <w:semiHidden/>
    <w:unhideWhenUsed/>
    <w:rsid w:val="00060B70"/>
    <w:pPr>
      <w:spacing w:after="120"/>
      <w:ind w:left="1800"/>
      <w:contextualSpacing/>
    </w:pPr>
  </w:style>
  <w:style w:type="paragraph" w:styleId="ListNumber2">
    <w:name w:val="List Number 2"/>
    <w:basedOn w:val="Normal"/>
    <w:semiHidden/>
    <w:unhideWhenUsed/>
    <w:rsid w:val="00060B70"/>
    <w:pPr>
      <w:numPr>
        <w:numId w:val="11"/>
      </w:numPr>
      <w:tabs>
        <w:tab w:val="left" w:pos="720"/>
        <w:tab w:val="num" w:pos="1440"/>
      </w:tabs>
      <w:ind w:left="1440"/>
      <w:contextualSpacing/>
    </w:pPr>
  </w:style>
  <w:style w:type="paragraph" w:styleId="ListNumber3">
    <w:name w:val="List Number 3"/>
    <w:basedOn w:val="Normal"/>
    <w:semiHidden/>
    <w:unhideWhenUsed/>
    <w:rsid w:val="00060B70"/>
    <w:pPr>
      <w:numPr>
        <w:numId w:val="12"/>
      </w:numPr>
      <w:contextualSpacing/>
    </w:pPr>
  </w:style>
  <w:style w:type="paragraph" w:styleId="ListNumber4">
    <w:name w:val="List Number 4"/>
    <w:basedOn w:val="Normal"/>
    <w:semiHidden/>
    <w:unhideWhenUsed/>
    <w:rsid w:val="00060B70"/>
    <w:pPr>
      <w:numPr>
        <w:numId w:val="13"/>
      </w:numPr>
      <w:contextualSpacing/>
    </w:pPr>
  </w:style>
  <w:style w:type="paragraph" w:styleId="ListNumber5">
    <w:name w:val="List Number 5"/>
    <w:basedOn w:val="Normal"/>
    <w:semiHidden/>
    <w:unhideWhenUsed/>
    <w:rsid w:val="00060B70"/>
    <w:pPr>
      <w:numPr>
        <w:numId w:val="14"/>
      </w:numPr>
      <w:contextualSpacing/>
    </w:pPr>
  </w:style>
  <w:style w:type="paragraph" w:styleId="MacroText">
    <w:name w:val="macro"/>
    <w:link w:val="MacroTextChar"/>
    <w:semiHidden/>
    <w:unhideWhenUsed/>
    <w:rsid w:val="00060B70"/>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sz w:val="20"/>
      <w:szCs w:val="20"/>
    </w:rPr>
  </w:style>
  <w:style w:type="character" w:customStyle="1" w:styleId="MacroTextChar">
    <w:name w:val="Macro Text Char"/>
    <w:basedOn w:val="DefaultParagraphFont"/>
    <w:link w:val="MacroText"/>
    <w:semiHidden/>
    <w:rsid w:val="00060B70"/>
    <w:rPr>
      <w:rFonts w:ascii="Consolas" w:hAnsi="Consolas" w:cs="Consolas"/>
      <w:sz w:val="20"/>
      <w:szCs w:val="20"/>
    </w:rPr>
  </w:style>
  <w:style w:type="paragraph" w:styleId="MessageHeader">
    <w:name w:val="Message Header"/>
    <w:basedOn w:val="Normal"/>
    <w:link w:val="MessageHeaderChar"/>
    <w:semiHidden/>
    <w:unhideWhenUsed/>
    <w:rsid w:val="00060B70"/>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060B70"/>
    <w:rPr>
      <w:rFonts w:asciiTheme="majorHAnsi" w:eastAsiaTheme="majorEastAsia" w:hAnsiTheme="majorHAnsi" w:cstheme="majorBidi"/>
      <w:sz w:val="24"/>
      <w:szCs w:val="24"/>
      <w:shd w:val="pct20" w:color="auto" w:fill="auto"/>
    </w:rPr>
  </w:style>
  <w:style w:type="paragraph" w:styleId="NoSpacing">
    <w:name w:val="No Spacing"/>
    <w:uiPriority w:val="1"/>
    <w:semiHidden/>
    <w:unhideWhenUsed/>
    <w:qFormat/>
    <w:rsid w:val="00060B70"/>
    <w:pPr>
      <w:tabs>
        <w:tab w:val="left" w:pos="360"/>
        <w:tab w:val="left" w:pos="720"/>
        <w:tab w:val="left" w:pos="1080"/>
      </w:tabs>
    </w:pPr>
  </w:style>
  <w:style w:type="paragraph" w:styleId="NormalIndent">
    <w:name w:val="Normal Indent"/>
    <w:basedOn w:val="Normal"/>
    <w:semiHidden/>
    <w:unhideWhenUsed/>
    <w:rsid w:val="00060B70"/>
    <w:pPr>
      <w:ind w:left="720"/>
    </w:pPr>
  </w:style>
  <w:style w:type="paragraph" w:styleId="NoteHeading">
    <w:name w:val="Note Heading"/>
    <w:basedOn w:val="Normal"/>
    <w:next w:val="Normal"/>
    <w:link w:val="NoteHeadingChar"/>
    <w:semiHidden/>
    <w:unhideWhenUsed/>
    <w:rsid w:val="00060B70"/>
  </w:style>
  <w:style w:type="character" w:customStyle="1" w:styleId="NoteHeadingChar">
    <w:name w:val="Note Heading Char"/>
    <w:basedOn w:val="DefaultParagraphFont"/>
    <w:link w:val="NoteHeading"/>
    <w:semiHidden/>
    <w:rsid w:val="00060B70"/>
  </w:style>
  <w:style w:type="paragraph" w:styleId="Quote">
    <w:name w:val="Quote"/>
    <w:basedOn w:val="Normal"/>
    <w:next w:val="Normal"/>
    <w:link w:val="QuoteChar"/>
    <w:uiPriority w:val="29"/>
    <w:rsid w:val="00060B70"/>
    <w:pPr>
      <w:spacing w:before="200" w:after="160"/>
      <w:ind w:left="864" w:right="864"/>
      <w:jc w:val="center"/>
    </w:pPr>
    <w:rPr>
      <w:i/>
      <w:iCs/>
      <w:color w:val="939598" w:themeColor="text1" w:themeTint="BF"/>
    </w:rPr>
  </w:style>
  <w:style w:type="character" w:customStyle="1" w:styleId="QuoteChar">
    <w:name w:val="Quote Char"/>
    <w:basedOn w:val="DefaultParagraphFont"/>
    <w:link w:val="Quote"/>
    <w:uiPriority w:val="29"/>
    <w:rsid w:val="00060B70"/>
    <w:rPr>
      <w:i/>
      <w:iCs/>
      <w:color w:val="939598" w:themeColor="text1" w:themeTint="BF"/>
    </w:rPr>
  </w:style>
  <w:style w:type="paragraph" w:styleId="Salutation">
    <w:name w:val="Salutation"/>
    <w:basedOn w:val="Normal"/>
    <w:next w:val="Normal"/>
    <w:link w:val="SalutationChar"/>
    <w:semiHidden/>
    <w:unhideWhenUsed/>
    <w:rsid w:val="00060B70"/>
  </w:style>
  <w:style w:type="character" w:customStyle="1" w:styleId="SalutationChar">
    <w:name w:val="Salutation Char"/>
    <w:basedOn w:val="DefaultParagraphFont"/>
    <w:link w:val="Salutation"/>
    <w:semiHidden/>
    <w:rsid w:val="00060B70"/>
  </w:style>
  <w:style w:type="paragraph" w:styleId="Signature">
    <w:name w:val="Signature"/>
    <w:basedOn w:val="Normal"/>
    <w:link w:val="SignatureChar"/>
    <w:semiHidden/>
    <w:unhideWhenUsed/>
    <w:rsid w:val="00060B70"/>
    <w:pPr>
      <w:ind w:left="4320"/>
    </w:pPr>
  </w:style>
  <w:style w:type="character" w:customStyle="1" w:styleId="SignatureChar">
    <w:name w:val="Signature Char"/>
    <w:basedOn w:val="DefaultParagraphFont"/>
    <w:link w:val="Signature"/>
    <w:semiHidden/>
    <w:rsid w:val="00060B70"/>
  </w:style>
  <w:style w:type="paragraph" w:styleId="Subtitle">
    <w:name w:val="Subtitle"/>
    <w:aliases w:val="Heading2"/>
    <w:basedOn w:val="Normal"/>
    <w:next w:val="Normal"/>
    <w:link w:val="SubtitleChar"/>
    <w:unhideWhenUsed/>
    <w:qFormat/>
    <w:rsid w:val="00060B70"/>
    <w:pPr>
      <w:numPr>
        <w:ilvl w:val="1"/>
      </w:numPr>
      <w:spacing w:after="160"/>
    </w:pPr>
    <w:rPr>
      <w:rFonts w:asciiTheme="minorHAnsi" w:eastAsiaTheme="minorEastAsia" w:hAnsiTheme="minorHAnsi" w:cstheme="minorBidi"/>
      <w:color w:val="A2A3A6" w:themeColor="text1" w:themeTint="A5"/>
      <w:spacing w:val="15"/>
    </w:rPr>
  </w:style>
  <w:style w:type="character" w:customStyle="1" w:styleId="SubtitleChar">
    <w:name w:val="Subtitle Char"/>
    <w:aliases w:val="Heading2 Char"/>
    <w:basedOn w:val="DefaultParagraphFont"/>
    <w:link w:val="Subtitle"/>
    <w:rsid w:val="00060B70"/>
    <w:rPr>
      <w:rFonts w:asciiTheme="minorHAnsi" w:eastAsiaTheme="minorEastAsia" w:hAnsiTheme="minorHAnsi" w:cstheme="minorBidi"/>
      <w:color w:val="A2A3A6" w:themeColor="text1" w:themeTint="A5"/>
      <w:spacing w:val="15"/>
    </w:rPr>
  </w:style>
  <w:style w:type="paragraph" w:styleId="Title">
    <w:name w:val="Title"/>
    <w:basedOn w:val="Normal"/>
    <w:next w:val="Normal"/>
    <w:link w:val="TitleChar"/>
    <w:uiPriority w:val="99"/>
    <w:rsid w:val="00060B7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99"/>
    <w:rsid w:val="00060B70"/>
    <w:rPr>
      <w:rFonts w:asciiTheme="majorHAnsi" w:eastAsiaTheme="majorEastAsia" w:hAnsiTheme="majorHAnsi" w:cstheme="majorBidi"/>
      <w:spacing w:val="-10"/>
      <w:kern w:val="28"/>
      <w:sz w:val="56"/>
      <w:szCs w:val="56"/>
    </w:rPr>
  </w:style>
  <w:style w:type="paragraph" w:styleId="TOAHeading">
    <w:name w:val="toa heading"/>
    <w:basedOn w:val="Normal"/>
    <w:next w:val="Normal"/>
    <w:semiHidden/>
    <w:unhideWhenUsed/>
    <w:rsid w:val="00060B70"/>
    <w:pPr>
      <w:spacing w:before="120"/>
    </w:pPr>
    <w:rPr>
      <w:rFonts w:asciiTheme="majorHAnsi" w:eastAsiaTheme="majorEastAsia" w:hAnsiTheme="majorHAnsi" w:cstheme="majorBidi"/>
      <w:b/>
      <w:bCs/>
      <w:sz w:val="24"/>
      <w:szCs w:val="24"/>
    </w:rPr>
  </w:style>
  <w:style w:type="paragraph" w:styleId="TOC7">
    <w:name w:val="toc 7"/>
    <w:basedOn w:val="Normal"/>
    <w:next w:val="Normal"/>
    <w:autoRedefine/>
    <w:semiHidden/>
    <w:unhideWhenUsed/>
    <w:rsid w:val="00060B70"/>
    <w:pPr>
      <w:tabs>
        <w:tab w:val="clear" w:pos="360"/>
        <w:tab w:val="clear" w:pos="720"/>
        <w:tab w:val="clear" w:pos="1080"/>
      </w:tabs>
      <w:spacing w:after="100"/>
      <w:ind w:left="1320"/>
    </w:pPr>
  </w:style>
  <w:style w:type="paragraph" w:styleId="TOC8">
    <w:name w:val="toc 8"/>
    <w:basedOn w:val="Normal"/>
    <w:next w:val="Normal"/>
    <w:autoRedefine/>
    <w:semiHidden/>
    <w:unhideWhenUsed/>
    <w:rsid w:val="00060B70"/>
    <w:pPr>
      <w:tabs>
        <w:tab w:val="clear" w:pos="360"/>
        <w:tab w:val="clear" w:pos="720"/>
        <w:tab w:val="clear" w:pos="1080"/>
      </w:tabs>
      <w:spacing w:after="100"/>
      <w:ind w:left="1540"/>
    </w:pPr>
  </w:style>
  <w:style w:type="paragraph" w:styleId="Revision">
    <w:name w:val="Revision"/>
    <w:hidden/>
    <w:uiPriority w:val="99"/>
    <w:semiHidden/>
    <w:rsid w:val="004E7696"/>
  </w:style>
  <w:style w:type="paragraph" w:customStyle="1" w:styleId="Default">
    <w:name w:val="Default"/>
    <w:rsid w:val="00F7622F"/>
    <w:pPr>
      <w:autoSpaceDE w:val="0"/>
      <w:autoSpaceDN w:val="0"/>
      <w:adjustRightInd w:val="0"/>
    </w:pPr>
    <w:rPr>
      <w:color w:val="000000"/>
      <w:sz w:val="24"/>
      <w:szCs w:val="24"/>
    </w:rPr>
  </w:style>
  <w:style w:type="paragraph" w:customStyle="1" w:styleId="Heading1-BodyText">
    <w:name w:val="Heading 1 - Body Text"/>
    <w:basedOn w:val="Normal"/>
    <w:qFormat/>
    <w:rsid w:val="00EA7591"/>
    <w:pPr>
      <w:tabs>
        <w:tab w:val="clear" w:pos="360"/>
        <w:tab w:val="clear" w:pos="720"/>
        <w:tab w:val="clear" w:pos="1080"/>
      </w:tabs>
      <w:spacing w:before="240"/>
      <w:ind w:left="720"/>
    </w:pPr>
    <w:rPr>
      <w:szCs w:val="20"/>
    </w:rPr>
  </w:style>
  <w:style w:type="paragraph" w:customStyle="1" w:styleId="Heading2-Bullet1">
    <w:name w:val="Heading 2 - Bullet 1"/>
    <w:basedOn w:val="BodyText"/>
    <w:qFormat/>
    <w:rsid w:val="00EA7591"/>
    <w:pPr>
      <w:numPr>
        <w:numId w:val="15"/>
      </w:numPr>
      <w:tabs>
        <w:tab w:val="clear" w:pos="360"/>
        <w:tab w:val="clear" w:pos="720"/>
        <w:tab w:val="clear" w:pos="1080"/>
      </w:tabs>
      <w:spacing w:before="120"/>
      <w:ind w:left="1440"/>
    </w:pPr>
    <w:rPr>
      <w:lang w:val="en"/>
    </w:rPr>
  </w:style>
  <w:style w:type="paragraph" w:customStyle="1" w:styleId="Heading2-Bullet2">
    <w:name w:val="Heading 2 - Bullet 2"/>
    <w:basedOn w:val="Heading2-Bullet1"/>
    <w:qFormat/>
    <w:rsid w:val="00EA7591"/>
    <w:pPr>
      <w:numPr>
        <w:ilvl w:val="1"/>
      </w:numPr>
      <w:ind w:left="1800"/>
    </w:pPr>
  </w:style>
  <w:style w:type="paragraph" w:customStyle="1" w:styleId="Heading2-Bullet3">
    <w:name w:val="Heading 2 - Bullet 3"/>
    <w:basedOn w:val="Heading2-Bullet2"/>
    <w:qFormat/>
    <w:rsid w:val="00EA7591"/>
    <w:pPr>
      <w:numPr>
        <w:ilvl w:val="2"/>
      </w:numPr>
      <w:ind w:left="2160"/>
    </w:pPr>
  </w:style>
  <w:style w:type="character" w:styleId="UnresolvedMention">
    <w:name w:val="Unresolved Mention"/>
    <w:basedOn w:val="DefaultParagraphFont"/>
    <w:uiPriority w:val="99"/>
    <w:semiHidden/>
    <w:unhideWhenUsed/>
    <w:rsid w:val="00721B84"/>
    <w:rPr>
      <w:color w:val="605E5C"/>
      <w:shd w:val="clear" w:color="auto" w:fill="E1DFDD"/>
    </w:rPr>
  </w:style>
  <w:style w:type="character" w:styleId="Emphasis">
    <w:name w:val="Emphasis"/>
    <w:qFormat/>
    <w:rsid w:val="00DC218D"/>
    <w:rPr>
      <w:rFonts w:ascii="Calibri" w:hAnsi="Calibri"/>
      <w:b/>
      <w:i/>
      <w:iCs/>
      <w:sz w:val="24"/>
    </w:rPr>
  </w:style>
  <w:style w:type="paragraph" w:customStyle="1" w:styleId="Heading2-BodyText">
    <w:name w:val="Heading 2 - Body Text"/>
    <w:basedOn w:val="BodyText"/>
    <w:qFormat/>
    <w:rsid w:val="005E171A"/>
    <w:pPr>
      <w:ind w:left="1080"/>
    </w:pPr>
    <w:rPr>
      <w:lang w:val="en"/>
    </w:rPr>
  </w:style>
  <w:style w:type="paragraph" w:customStyle="1" w:styleId="Heading1-Bullet2">
    <w:name w:val="Heading 1 - Bullet 2"/>
    <w:basedOn w:val="Normal"/>
    <w:qFormat/>
    <w:rsid w:val="000E77F4"/>
    <w:pPr>
      <w:numPr>
        <w:numId w:val="20"/>
      </w:numPr>
      <w:tabs>
        <w:tab w:val="clear" w:pos="360"/>
        <w:tab w:val="clear" w:pos="720"/>
        <w:tab w:val="clear" w:pos="1080"/>
      </w:tabs>
      <w:spacing w:before="120"/>
    </w:pPr>
    <w:rPr>
      <w:lang w:val="en"/>
    </w:rPr>
  </w:style>
  <w:style w:type="paragraph" w:customStyle="1" w:styleId="Heading1-Bullet1">
    <w:name w:val="Heading 1 - Bullet 1"/>
    <w:basedOn w:val="Heading2-Bullet1"/>
    <w:qFormat/>
    <w:rsid w:val="00377615"/>
    <w:pPr>
      <w:numPr>
        <w:numId w:val="0"/>
      </w:numPr>
      <w:tabs>
        <w:tab w:val="num" w:pos="720"/>
      </w:tabs>
      <w:ind w:left="720" w:hanging="360"/>
    </w:pPr>
  </w:style>
  <w:style w:type="character" w:customStyle="1" w:styleId="ui-provider">
    <w:name w:val="ui-provider"/>
    <w:basedOn w:val="DefaultParagraphFont"/>
    <w:rsid w:val="00E37D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mailto:ih.os.records@pnnl.go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vaultprod2FO_Vault2882626\V003467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EEFCE352D4F4437B84189B8C6EB8442"/>
        <w:category>
          <w:name w:val="General"/>
          <w:gallery w:val="placeholder"/>
        </w:category>
        <w:types>
          <w:type w:val="bbPlcHdr"/>
        </w:types>
        <w:behaviors>
          <w:behavior w:val="content"/>
        </w:behaviors>
        <w:guid w:val="{AFBF42BC-F7FB-4DF0-907C-534CF738F2C3}"/>
      </w:docPartPr>
      <w:docPartBody>
        <w:p w:rsidR="00000000" w:rsidRDefault="004F6C3E">
          <w:pPr>
            <w:pStyle w:val="EEEFCE352D4F4437B84189B8C6EB8442"/>
          </w:pPr>
          <w:r>
            <w:rPr>
              <w:rStyle w:val="PlaceholderText"/>
            </w:rPr>
            <w:t xml:space="preserve">          </w:t>
          </w:r>
        </w:p>
      </w:docPartBody>
    </w:docPart>
    <w:docPart>
      <w:docPartPr>
        <w:name w:val="E717E38D73FF4E978364C757C3CCAB63"/>
        <w:category>
          <w:name w:val="General"/>
          <w:gallery w:val="placeholder"/>
        </w:category>
        <w:types>
          <w:type w:val="bbPlcHdr"/>
        </w:types>
        <w:behaviors>
          <w:behavior w:val="content"/>
        </w:behaviors>
        <w:guid w:val="{2B6EB180-057C-499C-B8EB-D6776731F177}"/>
      </w:docPartPr>
      <w:docPartBody>
        <w:p w:rsidR="00000000" w:rsidRDefault="004F6C3E">
          <w:pPr>
            <w:pStyle w:val="E717E38D73FF4E978364C757C3CCAB63"/>
          </w:pPr>
          <w:r w:rsidRPr="00693B52">
            <w:rPr>
              <w:rStyle w:val="PlaceholderText"/>
            </w:rPr>
            <w:t>FM Last</w:t>
          </w:r>
        </w:p>
      </w:docPartBody>
    </w:docPart>
    <w:docPart>
      <w:docPartPr>
        <w:name w:val="E90EC07408CE4536BE945D2A1FE85444"/>
        <w:category>
          <w:name w:val="General"/>
          <w:gallery w:val="placeholder"/>
        </w:category>
        <w:types>
          <w:type w:val="bbPlcHdr"/>
        </w:types>
        <w:behaviors>
          <w:behavior w:val="content"/>
        </w:behaviors>
        <w:guid w:val="{5F113CA3-3F84-4FA0-961C-6B6F95A40801}"/>
      </w:docPartPr>
      <w:docPartBody>
        <w:p w:rsidR="00000000" w:rsidRDefault="004F6C3E">
          <w:pPr>
            <w:pStyle w:val="E90EC07408CE4536BE945D2A1FE85444"/>
          </w:pPr>
          <w:r>
            <w:rPr>
              <w:rStyle w:val="PlaceholderText"/>
            </w:rPr>
            <w:t xml:space="preserve">          </w:t>
          </w:r>
        </w:p>
      </w:docPartBody>
    </w:docPart>
    <w:docPart>
      <w:docPartPr>
        <w:name w:val="43CD84A2BE684FF9BFDFD0D7F87F12A3"/>
        <w:category>
          <w:name w:val="General"/>
          <w:gallery w:val="placeholder"/>
        </w:category>
        <w:types>
          <w:type w:val="bbPlcHdr"/>
        </w:types>
        <w:behaviors>
          <w:behavior w:val="content"/>
        </w:behaviors>
        <w:guid w:val="{57DC0D8D-8B53-45E5-BBF0-1AE7F237355E}"/>
      </w:docPartPr>
      <w:docPartBody>
        <w:p w:rsidR="00000000" w:rsidRDefault="004F6C3E">
          <w:pPr>
            <w:pStyle w:val="43CD84A2BE684FF9BFDFD0D7F87F12A3"/>
          </w:pPr>
          <w:r w:rsidRPr="00693B52">
            <w:rPr>
              <w:rStyle w:val="PlaceholderText"/>
            </w:rPr>
            <w:t>FM Last</w:t>
          </w:r>
        </w:p>
      </w:docPartBody>
    </w:docPart>
    <w:docPart>
      <w:docPartPr>
        <w:name w:val="34418DE113F24A90845CBE3AE90026E0"/>
        <w:category>
          <w:name w:val="General"/>
          <w:gallery w:val="placeholder"/>
        </w:category>
        <w:types>
          <w:type w:val="bbPlcHdr"/>
        </w:types>
        <w:behaviors>
          <w:behavior w:val="content"/>
        </w:behaviors>
        <w:guid w:val="{E8BA2DA8-8A61-4FE4-A741-313605DD7CF3}"/>
      </w:docPartPr>
      <w:docPartBody>
        <w:p w:rsidR="00000000" w:rsidRDefault="004F6C3E">
          <w:pPr>
            <w:pStyle w:val="34418DE113F24A90845CBE3AE90026E0"/>
          </w:pPr>
          <w:r w:rsidRPr="00693B52">
            <w:rPr>
              <w:rStyle w:val="PlaceholderText"/>
            </w:rPr>
            <w:t>FM Last</w:t>
          </w:r>
        </w:p>
      </w:docPartBody>
    </w:docPart>
    <w:docPart>
      <w:docPartPr>
        <w:name w:val="7A94C13304274C788F84671694DF81A0"/>
        <w:category>
          <w:name w:val="General"/>
          <w:gallery w:val="placeholder"/>
        </w:category>
        <w:types>
          <w:type w:val="bbPlcHdr"/>
        </w:types>
        <w:behaviors>
          <w:behavior w:val="content"/>
        </w:behaviors>
        <w:guid w:val="{62DB6372-B5D3-436A-8EDE-3CE3ABFF79A5}"/>
      </w:docPartPr>
      <w:docPartBody>
        <w:p w:rsidR="00000000" w:rsidRDefault="004F6C3E">
          <w:pPr>
            <w:pStyle w:val="7A94C13304274C788F84671694DF81A0"/>
          </w:pPr>
          <w:r w:rsidRPr="00693B52">
            <w:rPr>
              <w:rStyle w:val="PlaceholderText"/>
            </w:rPr>
            <w:t>FM Last</w:t>
          </w:r>
        </w:p>
      </w:docPartBody>
    </w:docPart>
    <w:docPart>
      <w:docPartPr>
        <w:name w:val="05C5E0FA6FA94899997BE6FB2288C765"/>
        <w:category>
          <w:name w:val="General"/>
          <w:gallery w:val="placeholder"/>
        </w:category>
        <w:types>
          <w:type w:val="bbPlcHdr"/>
        </w:types>
        <w:behaviors>
          <w:behavior w:val="content"/>
        </w:behaviors>
        <w:guid w:val="{DC1FAB0D-9D95-42B7-995F-FE800C886989}"/>
      </w:docPartPr>
      <w:docPartBody>
        <w:p w:rsidR="00000000" w:rsidRDefault="004F6C3E">
          <w:pPr>
            <w:pStyle w:val="05C5E0FA6FA94899997BE6FB2288C765"/>
          </w:pPr>
          <w:r>
            <w:rPr>
              <w:rStyle w:val="PlaceholderText"/>
            </w:rPr>
            <w:t xml:space="preserve">              </w:t>
          </w:r>
        </w:p>
      </w:docPartBody>
    </w:docPart>
    <w:docPart>
      <w:docPartPr>
        <w:name w:val="4CDEC1DD86D6407D9AC48BA6A33728F1"/>
        <w:category>
          <w:name w:val="General"/>
          <w:gallery w:val="placeholder"/>
        </w:category>
        <w:types>
          <w:type w:val="bbPlcHdr"/>
        </w:types>
        <w:behaviors>
          <w:behavior w:val="content"/>
        </w:behaviors>
        <w:guid w:val="{0F990291-D43F-484C-9931-99304B024C03}"/>
      </w:docPartPr>
      <w:docPartBody>
        <w:p w:rsidR="00000000" w:rsidRDefault="004F6C3E">
          <w:pPr>
            <w:pStyle w:val="4CDEC1DD86D6407D9AC48BA6A33728F1"/>
          </w:pPr>
          <w:r>
            <w:rPr>
              <w:rStyle w:val="PlaceholderText"/>
            </w:rPr>
            <w:t xml:space="preserve">          </w:t>
          </w:r>
        </w:p>
      </w:docPartBody>
    </w:docPart>
    <w:docPart>
      <w:docPartPr>
        <w:name w:val="0F9FF40D259249BDAD11486499ABCDC7"/>
        <w:category>
          <w:name w:val="General"/>
          <w:gallery w:val="placeholder"/>
        </w:category>
        <w:types>
          <w:type w:val="bbPlcHdr"/>
        </w:types>
        <w:behaviors>
          <w:behavior w:val="content"/>
        </w:behaviors>
        <w:guid w:val="{17196519-44C3-41F9-8854-1250575884CA}"/>
      </w:docPartPr>
      <w:docPartBody>
        <w:p w:rsidR="00000000" w:rsidRDefault="004F6C3E">
          <w:pPr>
            <w:pStyle w:val="0F9FF40D259249BDAD11486499ABCDC7"/>
          </w:pPr>
          <w:r>
            <w:rPr>
              <w:rStyle w:val="PlaceholderText"/>
            </w:rPr>
            <w:t xml:space="preserve">           </w:t>
          </w:r>
        </w:p>
      </w:docPartBody>
    </w:docPart>
    <w:docPart>
      <w:docPartPr>
        <w:name w:val="E5D71195C5C44B24B5565BBA83B4C811"/>
        <w:category>
          <w:name w:val="General"/>
          <w:gallery w:val="placeholder"/>
        </w:category>
        <w:types>
          <w:type w:val="bbPlcHdr"/>
        </w:types>
        <w:behaviors>
          <w:behavior w:val="content"/>
        </w:behaviors>
        <w:guid w:val="{93F0C545-06A4-486A-8AA4-C74BAACF9895}"/>
      </w:docPartPr>
      <w:docPartBody>
        <w:p w:rsidR="00000000" w:rsidRDefault="004F6C3E">
          <w:pPr>
            <w:pStyle w:val="E5D71195C5C44B24B5565BBA83B4C811"/>
          </w:pPr>
          <w:r>
            <w:rPr>
              <w:rStyle w:val="PlaceholderText"/>
            </w:rPr>
            <w:t xml:space="preserve">           </w:t>
          </w:r>
        </w:p>
      </w:docPartBody>
    </w:docPart>
    <w:docPart>
      <w:docPartPr>
        <w:name w:val="58CFC4CE76CF4122B2EDBDE0408A8857"/>
        <w:category>
          <w:name w:val="General"/>
          <w:gallery w:val="placeholder"/>
        </w:category>
        <w:types>
          <w:type w:val="bbPlcHdr"/>
        </w:types>
        <w:behaviors>
          <w:behavior w:val="content"/>
        </w:behaviors>
        <w:guid w:val="{1804AC47-7EB1-43DE-8169-146480DB4F25}"/>
      </w:docPartPr>
      <w:docPartBody>
        <w:p w:rsidR="00000000" w:rsidRDefault="004F6C3E">
          <w:pPr>
            <w:pStyle w:val="58CFC4CE76CF4122B2EDBDE0408A8857"/>
          </w:pPr>
          <w:r>
            <w:rPr>
              <w:rStyle w:val="PlaceholderText"/>
            </w:rPr>
            <w:t xml:space="preserve">         </w:t>
          </w:r>
        </w:p>
      </w:docPartBody>
    </w:docPart>
    <w:docPart>
      <w:docPartPr>
        <w:name w:val="94B1975026E04208B650A6C50BBFD1F7"/>
        <w:category>
          <w:name w:val="General"/>
          <w:gallery w:val="placeholder"/>
        </w:category>
        <w:types>
          <w:type w:val="bbPlcHdr"/>
        </w:types>
        <w:behaviors>
          <w:behavior w:val="content"/>
        </w:behaviors>
        <w:guid w:val="{1F45C7A7-8760-4530-AC88-A6F7831394B1}"/>
      </w:docPartPr>
      <w:docPartBody>
        <w:p w:rsidR="00000000" w:rsidRDefault="004F6C3E">
          <w:pPr>
            <w:pStyle w:val="94B1975026E04208B650A6C50BBFD1F7"/>
          </w:pPr>
          <w:r>
            <w:rPr>
              <w:rStyle w:val="PlaceholderText"/>
            </w:rPr>
            <w:t xml:space="preserve">          </w:t>
          </w:r>
        </w:p>
      </w:docPartBody>
    </w:docPart>
    <w:docPart>
      <w:docPartPr>
        <w:name w:val="FA493E5CE35841FCBDDCBC53887D9DDF"/>
        <w:category>
          <w:name w:val="General"/>
          <w:gallery w:val="placeholder"/>
        </w:category>
        <w:types>
          <w:type w:val="bbPlcHdr"/>
        </w:types>
        <w:behaviors>
          <w:behavior w:val="content"/>
        </w:behaviors>
        <w:guid w:val="{333FE8D4-FEE8-4B98-87B5-F4B431116863}"/>
      </w:docPartPr>
      <w:docPartBody>
        <w:p w:rsidR="00000000" w:rsidRDefault="00DD4A2F">
          <w:pPr>
            <w:pStyle w:val="FA493E5CE35841FCBDDCBC53887D9DDF"/>
          </w:pPr>
          <w:r>
            <w:rPr>
              <w:rStyle w:val="PlaceholderText"/>
            </w:rPr>
            <w:t xml:space="preserve">         </w:t>
          </w:r>
        </w:p>
      </w:docPartBody>
    </w:docPart>
    <w:docPart>
      <w:docPartPr>
        <w:name w:val="818D3E040A4C4478B81A52249EB8F71D"/>
        <w:category>
          <w:name w:val="General"/>
          <w:gallery w:val="placeholder"/>
        </w:category>
        <w:types>
          <w:type w:val="bbPlcHdr"/>
        </w:types>
        <w:behaviors>
          <w:behavior w:val="content"/>
        </w:behaviors>
        <w:guid w:val="{60973B70-4685-43EE-B3AC-174F486AB941}"/>
      </w:docPartPr>
      <w:docPartBody>
        <w:p w:rsidR="00000000" w:rsidRDefault="004F6C3E">
          <w:pPr>
            <w:pStyle w:val="818D3E040A4C4478B81A52249EB8F71D"/>
          </w:pPr>
          <w:r>
            <w:rPr>
              <w:rStyle w:val="PlaceholderText"/>
            </w:rPr>
            <w:t xml:space="preserve">          </w:t>
          </w:r>
        </w:p>
      </w:docPartBody>
    </w:docPart>
    <w:docPart>
      <w:docPartPr>
        <w:name w:val="F5A0512C8819439B97940EDB114AF345"/>
        <w:category>
          <w:name w:val="General"/>
          <w:gallery w:val="placeholder"/>
        </w:category>
        <w:types>
          <w:type w:val="bbPlcHdr"/>
        </w:types>
        <w:behaviors>
          <w:behavior w:val="content"/>
        </w:behaviors>
        <w:guid w:val="{86B04EA0-3CE4-465E-9581-EB4AEB49B75C}"/>
      </w:docPartPr>
      <w:docPartBody>
        <w:p w:rsidR="00000000" w:rsidRDefault="004F6C3E">
          <w:pPr>
            <w:pStyle w:val="F5A0512C8819439B97940EDB114AF345"/>
          </w:pPr>
          <w:r>
            <w:rPr>
              <w:rStyle w:val="PlaceholderText"/>
            </w:rPr>
            <w:t xml:space="preserve">          </w:t>
          </w:r>
        </w:p>
      </w:docPartBody>
    </w:docPart>
    <w:docPart>
      <w:docPartPr>
        <w:name w:val="51B5E73C689D4740ABCCA36DC7CB6EA7"/>
        <w:category>
          <w:name w:val="General"/>
          <w:gallery w:val="placeholder"/>
        </w:category>
        <w:types>
          <w:type w:val="bbPlcHdr"/>
        </w:types>
        <w:behaviors>
          <w:behavior w:val="content"/>
        </w:behaviors>
        <w:guid w:val="{EBF870CE-4D82-4C4A-91F8-133EA85AF555}"/>
      </w:docPartPr>
      <w:docPartBody>
        <w:p w:rsidR="00000000" w:rsidRDefault="004F6C3E">
          <w:pPr>
            <w:pStyle w:val="51B5E73C689D4740ABCCA36DC7CB6EA7"/>
          </w:pPr>
          <w:r>
            <w:rPr>
              <w:rStyle w:val="PlaceholderText"/>
            </w:rPr>
            <w:t xml:space="preserve">         </w:t>
          </w:r>
        </w:p>
      </w:docPartBody>
    </w:docPart>
    <w:docPart>
      <w:docPartPr>
        <w:name w:val="C722FEDAA0074FA59670E5A224AB32EA"/>
        <w:category>
          <w:name w:val="General"/>
          <w:gallery w:val="placeholder"/>
        </w:category>
        <w:types>
          <w:type w:val="bbPlcHdr"/>
        </w:types>
        <w:behaviors>
          <w:behavior w:val="content"/>
        </w:behaviors>
        <w:guid w:val="{B3D60155-CA17-4598-AE55-43E258EE0961}"/>
      </w:docPartPr>
      <w:docPartBody>
        <w:p w:rsidR="00000000" w:rsidRDefault="00DD4A2F">
          <w:pPr>
            <w:pStyle w:val="C722FEDAA0074FA59670E5A224AB32EA"/>
          </w:pPr>
          <w:r>
            <w:rPr>
              <w:rStyle w:val="PlaceholderText"/>
            </w:rPr>
            <w:t xml:space="preserve">         </w:t>
          </w:r>
        </w:p>
      </w:docPartBody>
    </w:docPart>
    <w:docPart>
      <w:docPartPr>
        <w:name w:val="9534834B246B40E68BD296CA7E5A00E8"/>
        <w:category>
          <w:name w:val="General"/>
          <w:gallery w:val="placeholder"/>
        </w:category>
        <w:types>
          <w:type w:val="bbPlcHdr"/>
        </w:types>
        <w:behaviors>
          <w:behavior w:val="content"/>
        </w:behaviors>
        <w:guid w:val="{E7C463F6-2176-40C6-8589-F5C70555E88E}"/>
      </w:docPartPr>
      <w:docPartBody>
        <w:p w:rsidR="00000000" w:rsidRDefault="004F6C3E">
          <w:pPr>
            <w:pStyle w:val="9534834B246B40E68BD296CA7E5A00E8"/>
          </w:pPr>
          <w:r>
            <w:rPr>
              <w:rStyle w:val="PlaceholderText"/>
            </w:rPr>
            <w:t xml:space="preserve">          </w:t>
          </w:r>
        </w:p>
      </w:docPartBody>
    </w:docPart>
    <w:docPart>
      <w:docPartPr>
        <w:name w:val="0AED7F8AF67F4397AD2CEBF6C93A3EBA"/>
        <w:category>
          <w:name w:val="General"/>
          <w:gallery w:val="placeholder"/>
        </w:category>
        <w:types>
          <w:type w:val="bbPlcHdr"/>
        </w:types>
        <w:behaviors>
          <w:behavior w:val="content"/>
        </w:behaviors>
        <w:guid w:val="{279287D7-BA34-4BC9-B815-189D2D5624BB}"/>
      </w:docPartPr>
      <w:docPartBody>
        <w:p w:rsidR="00000000" w:rsidRDefault="004F6C3E">
          <w:pPr>
            <w:pStyle w:val="0AED7F8AF67F4397AD2CEBF6C93A3EBA"/>
          </w:pPr>
          <w:r>
            <w:rPr>
              <w:rStyle w:val="PlaceholderText"/>
            </w:rPr>
            <w:t xml:space="preserve">          </w:t>
          </w:r>
        </w:p>
      </w:docPartBody>
    </w:docPart>
    <w:docPart>
      <w:docPartPr>
        <w:name w:val="A47A55AFDA4946FD9567C56F2904CF5D"/>
        <w:category>
          <w:name w:val="General"/>
          <w:gallery w:val="placeholder"/>
        </w:category>
        <w:types>
          <w:type w:val="bbPlcHdr"/>
        </w:types>
        <w:behaviors>
          <w:behavior w:val="content"/>
        </w:behaviors>
        <w:guid w:val="{9CE22B9B-B63D-4F1A-B3E1-486870F8764D}"/>
      </w:docPartPr>
      <w:docPartBody>
        <w:p w:rsidR="00000000" w:rsidRDefault="004F6C3E">
          <w:pPr>
            <w:pStyle w:val="A47A55AFDA4946FD9567C56F2904CF5D"/>
          </w:pPr>
          <w:r>
            <w:rPr>
              <w:rStyle w:val="PlaceholderText"/>
            </w:rPr>
            <w:t xml:space="preserve">          </w:t>
          </w:r>
        </w:p>
      </w:docPartBody>
    </w:docPart>
    <w:docPart>
      <w:docPartPr>
        <w:name w:val="F36C0ADD175A45F8A5177AD83E4F308B"/>
        <w:category>
          <w:name w:val="General"/>
          <w:gallery w:val="placeholder"/>
        </w:category>
        <w:types>
          <w:type w:val="bbPlcHdr"/>
        </w:types>
        <w:behaviors>
          <w:behavior w:val="content"/>
        </w:behaviors>
        <w:guid w:val="{FAB4EB2E-EE1E-4990-BCF8-FA9296800474}"/>
      </w:docPartPr>
      <w:docPartBody>
        <w:p w:rsidR="00000000" w:rsidRDefault="004F6C3E">
          <w:pPr>
            <w:pStyle w:val="F36C0ADD175A45F8A5177AD83E4F308B"/>
          </w:pPr>
          <w:r>
            <w:rPr>
              <w:rStyle w:val="PlaceholderText"/>
            </w:rPr>
            <w:t xml:space="preserve">          </w:t>
          </w:r>
        </w:p>
      </w:docPartBody>
    </w:docPart>
    <w:docPart>
      <w:docPartPr>
        <w:name w:val="6B4EAA1345AE477CB9A373B040855131"/>
        <w:category>
          <w:name w:val="General"/>
          <w:gallery w:val="placeholder"/>
        </w:category>
        <w:types>
          <w:type w:val="bbPlcHdr"/>
        </w:types>
        <w:behaviors>
          <w:behavior w:val="content"/>
        </w:behaviors>
        <w:guid w:val="{292CA54B-CFE7-4D9F-9FC6-1F6F435CCD9C}"/>
      </w:docPartPr>
      <w:docPartBody>
        <w:p w:rsidR="00000000" w:rsidRDefault="004F6C3E">
          <w:pPr>
            <w:pStyle w:val="6B4EAA1345AE477CB9A373B040855131"/>
          </w:pPr>
          <w:r>
            <w:rPr>
              <w:rStyle w:val="PlaceholderText"/>
            </w:rPr>
            <w:t xml:space="preserve">         </w:t>
          </w:r>
        </w:p>
      </w:docPartBody>
    </w:docPart>
    <w:docPart>
      <w:docPartPr>
        <w:name w:val="3170AFB1EACC4E1EAC79811206AEC2D9"/>
        <w:category>
          <w:name w:val="General"/>
          <w:gallery w:val="placeholder"/>
        </w:category>
        <w:types>
          <w:type w:val="bbPlcHdr"/>
        </w:types>
        <w:behaviors>
          <w:behavior w:val="content"/>
        </w:behaviors>
        <w:guid w:val="{07A4CF61-6107-45F3-9CE5-5A3C6F4DDBF1}"/>
      </w:docPartPr>
      <w:docPartBody>
        <w:p w:rsidR="00000000" w:rsidRDefault="004F6C3E">
          <w:pPr>
            <w:pStyle w:val="3170AFB1EACC4E1EAC79811206AEC2D9"/>
          </w:pPr>
          <w:r>
            <w:rPr>
              <w:rStyle w:val="PlaceholderText"/>
            </w:rPr>
            <w:t xml:space="preserve">          </w:t>
          </w:r>
        </w:p>
      </w:docPartBody>
    </w:docPart>
    <w:docPart>
      <w:docPartPr>
        <w:name w:val="18028A6FD20E429BB3F90F75D48B0053"/>
        <w:category>
          <w:name w:val="General"/>
          <w:gallery w:val="placeholder"/>
        </w:category>
        <w:types>
          <w:type w:val="bbPlcHdr"/>
        </w:types>
        <w:behaviors>
          <w:behavior w:val="content"/>
        </w:behaviors>
        <w:guid w:val="{8D351C3C-D931-4DDE-A047-476F98399728}"/>
      </w:docPartPr>
      <w:docPartBody>
        <w:p w:rsidR="00000000" w:rsidRDefault="004F6C3E">
          <w:pPr>
            <w:pStyle w:val="18028A6FD20E429BB3F90F75D48B0053"/>
          </w:pPr>
          <w:r>
            <w:rPr>
              <w:rStyle w:val="PlaceholderText"/>
            </w:rPr>
            <w:t xml:space="preserve">          </w:t>
          </w:r>
        </w:p>
      </w:docPartBody>
    </w:docPart>
    <w:docPart>
      <w:docPartPr>
        <w:name w:val="3246347253A84064917793EED61EB3BB"/>
        <w:category>
          <w:name w:val="General"/>
          <w:gallery w:val="placeholder"/>
        </w:category>
        <w:types>
          <w:type w:val="bbPlcHdr"/>
        </w:types>
        <w:behaviors>
          <w:behavior w:val="content"/>
        </w:behaviors>
        <w:guid w:val="{2098DC60-513F-410C-A77B-1A506258FFC7}"/>
      </w:docPartPr>
      <w:docPartBody>
        <w:p w:rsidR="00000000" w:rsidRDefault="00CF0807">
          <w:pPr>
            <w:pStyle w:val="3246347253A84064917793EED61EB3BB"/>
          </w:pPr>
          <w:r>
            <w:rPr>
              <w:rStyle w:val="PlaceholderText"/>
            </w:rPr>
            <w:t xml:space="preserve">          </w:t>
          </w:r>
        </w:p>
      </w:docPartBody>
    </w:docPart>
    <w:docPart>
      <w:docPartPr>
        <w:name w:val="BA4DB53A35A54E7CB04BC520FCD56826"/>
        <w:category>
          <w:name w:val="General"/>
          <w:gallery w:val="placeholder"/>
        </w:category>
        <w:types>
          <w:type w:val="bbPlcHdr"/>
        </w:types>
        <w:behaviors>
          <w:behavior w:val="content"/>
        </w:behaviors>
        <w:guid w:val="{DEC53753-293C-49F3-9E81-3964E95FD689}"/>
      </w:docPartPr>
      <w:docPartBody>
        <w:p w:rsidR="00000000" w:rsidRDefault="004F6C3E">
          <w:pPr>
            <w:pStyle w:val="BA4DB53A35A54E7CB04BC520FCD56826"/>
          </w:pPr>
          <w:r>
            <w:rPr>
              <w:rFonts w:asciiTheme="majorHAnsi" w:hAnsiTheme="majorHAnsi" w:cstheme="majorHAnsi"/>
              <w:sz w:val="20"/>
              <w:szCs w:val="20"/>
            </w:rPr>
            <w:t xml:space="preserve">         </w:t>
          </w:r>
        </w:p>
      </w:docPartBody>
    </w:docPart>
    <w:docPart>
      <w:docPartPr>
        <w:name w:val="F4B4B3E8DC664021B0A9A041E97693AB"/>
        <w:category>
          <w:name w:val="General"/>
          <w:gallery w:val="placeholder"/>
        </w:category>
        <w:types>
          <w:type w:val="bbPlcHdr"/>
        </w:types>
        <w:behaviors>
          <w:behavior w:val="content"/>
        </w:behaviors>
        <w:guid w:val="{D2C92F90-C2F3-4C86-8804-326AE46CB29C}"/>
      </w:docPartPr>
      <w:docPartBody>
        <w:p w:rsidR="00000000" w:rsidRDefault="004F6C3E">
          <w:pPr>
            <w:pStyle w:val="F4B4B3E8DC664021B0A9A041E97693AB"/>
          </w:pPr>
          <w:r w:rsidRPr="00797501">
            <w:rPr>
              <w:rStyle w:val="PlaceholderText"/>
            </w:rPr>
            <w:t>Choose a building block.</w:t>
          </w:r>
        </w:p>
      </w:docPartBody>
    </w:docPart>
    <w:docPart>
      <w:docPartPr>
        <w:name w:val="D36378C6AA4E41779424FB63EC308985"/>
        <w:category>
          <w:name w:val="General"/>
          <w:gallery w:val="placeholder"/>
        </w:category>
        <w:types>
          <w:type w:val="bbPlcHdr"/>
        </w:types>
        <w:behaviors>
          <w:behavior w:val="content"/>
        </w:behaviors>
        <w:guid w:val="{AB5ED1D5-3BFC-4371-AE08-807A3968C32B}"/>
      </w:docPartPr>
      <w:docPartBody>
        <w:p w:rsidR="00000000" w:rsidRDefault="004F6C3E">
          <w:pPr>
            <w:pStyle w:val="D36378C6AA4E41779424FB63EC308985"/>
          </w:pPr>
          <w:r w:rsidRPr="00797501">
            <w:rPr>
              <w:rStyle w:val="PlaceholderText"/>
            </w:rPr>
            <w:t>Choose a building block.</w:t>
          </w:r>
        </w:p>
      </w:docPartBody>
    </w:docPart>
    <w:docPart>
      <w:docPartPr>
        <w:name w:val="1814B77F971D42F48AA1086A122D6B6A"/>
        <w:category>
          <w:name w:val="General"/>
          <w:gallery w:val="placeholder"/>
        </w:category>
        <w:types>
          <w:type w:val="bbPlcHdr"/>
        </w:types>
        <w:behaviors>
          <w:behavior w:val="content"/>
        </w:behaviors>
        <w:guid w:val="{B7D3E082-7BB9-4F7C-9471-CC774928265E}"/>
      </w:docPartPr>
      <w:docPartBody>
        <w:p w:rsidR="00000000" w:rsidRDefault="004F6C3E">
          <w:pPr>
            <w:pStyle w:val="1814B77F971D42F48AA1086A122D6B6A"/>
          </w:pPr>
          <w:r>
            <w:rPr>
              <w:rFonts w:asciiTheme="majorHAnsi" w:hAnsiTheme="majorHAnsi" w:cstheme="majorHAnsi"/>
              <w:sz w:val="20"/>
              <w:szCs w:val="20"/>
            </w:rPr>
            <w:t xml:space="preserve">         </w:t>
          </w:r>
        </w:p>
      </w:docPartBody>
    </w:docPart>
    <w:docPart>
      <w:docPartPr>
        <w:name w:val="D66168D276BE4A2F9BDACCEE0D373993"/>
        <w:category>
          <w:name w:val="General"/>
          <w:gallery w:val="placeholder"/>
        </w:category>
        <w:types>
          <w:type w:val="bbPlcHdr"/>
        </w:types>
        <w:behaviors>
          <w:behavior w:val="content"/>
        </w:behaviors>
        <w:guid w:val="{A1B5EDA0-424F-467B-8186-6E52544E11BB}"/>
      </w:docPartPr>
      <w:docPartBody>
        <w:p w:rsidR="00000000" w:rsidRDefault="004F6C3E">
          <w:pPr>
            <w:pStyle w:val="D66168D276BE4A2F9BDACCEE0D373993"/>
          </w:pPr>
          <w:r>
            <w:rPr>
              <w:rFonts w:asciiTheme="majorHAnsi" w:hAnsiTheme="majorHAnsi" w:cstheme="majorHAnsi"/>
              <w:sz w:val="20"/>
              <w:szCs w:val="20"/>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rFonts w:ascii="Times New Roman" w:hAnsi="Times New Roman"/>
      <w:color w:val="808080"/>
      <w:sz w:val="20"/>
    </w:rPr>
  </w:style>
  <w:style w:type="paragraph" w:customStyle="1" w:styleId="EEEFCE352D4F4437B84189B8C6EB8442">
    <w:name w:val="EEEFCE352D4F4437B84189B8C6EB8442"/>
  </w:style>
  <w:style w:type="paragraph" w:customStyle="1" w:styleId="E717E38D73FF4E978364C757C3CCAB63">
    <w:name w:val="E717E38D73FF4E978364C757C3CCAB63"/>
  </w:style>
  <w:style w:type="paragraph" w:customStyle="1" w:styleId="E90EC07408CE4536BE945D2A1FE85444">
    <w:name w:val="E90EC07408CE4536BE945D2A1FE85444"/>
  </w:style>
  <w:style w:type="paragraph" w:customStyle="1" w:styleId="43CD84A2BE684FF9BFDFD0D7F87F12A3">
    <w:name w:val="43CD84A2BE684FF9BFDFD0D7F87F12A3"/>
  </w:style>
  <w:style w:type="paragraph" w:customStyle="1" w:styleId="34418DE113F24A90845CBE3AE90026E0">
    <w:name w:val="34418DE113F24A90845CBE3AE90026E0"/>
  </w:style>
  <w:style w:type="paragraph" w:customStyle="1" w:styleId="7A94C13304274C788F84671694DF81A0">
    <w:name w:val="7A94C13304274C788F84671694DF81A0"/>
  </w:style>
  <w:style w:type="paragraph" w:customStyle="1" w:styleId="05C5E0FA6FA94899997BE6FB2288C765">
    <w:name w:val="05C5E0FA6FA94899997BE6FB2288C765"/>
  </w:style>
  <w:style w:type="paragraph" w:customStyle="1" w:styleId="4CDEC1DD86D6407D9AC48BA6A33728F1">
    <w:name w:val="4CDEC1DD86D6407D9AC48BA6A33728F1"/>
  </w:style>
  <w:style w:type="paragraph" w:customStyle="1" w:styleId="0F9FF40D259249BDAD11486499ABCDC7">
    <w:name w:val="0F9FF40D259249BDAD11486499ABCDC7"/>
  </w:style>
  <w:style w:type="paragraph" w:customStyle="1" w:styleId="E5D71195C5C44B24B5565BBA83B4C811">
    <w:name w:val="E5D71195C5C44B24B5565BBA83B4C811"/>
  </w:style>
  <w:style w:type="paragraph" w:customStyle="1" w:styleId="58CFC4CE76CF4122B2EDBDE0408A8857">
    <w:name w:val="58CFC4CE76CF4122B2EDBDE0408A8857"/>
  </w:style>
  <w:style w:type="paragraph" w:customStyle="1" w:styleId="94B1975026E04208B650A6C50BBFD1F7">
    <w:name w:val="94B1975026E04208B650A6C50BBFD1F7"/>
  </w:style>
  <w:style w:type="paragraph" w:customStyle="1" w:styleId="FA493E5CE35841FCBDDCBC53887D9DDF">
    <w:name w:val="FA493E5CE35841FCBDDCBC53887D9DDF"/>
  </w:style>
  <w:style w:type="paragraph" w:customStyle="1" w:styleId="818D3E040A4C4478B81A52249EB8F71D">
    <w:name w:val="818D3E040A4C4478B81A52249EB8F71D"/>
  </w:style>
  <w:style w:type="paragraph" w:customStyle="1" w:styleId="F5A0512C8819439B97940EDB114AF345">
    <w:name w:val="F5A0512C8819439B97940EDB114AF345"/>
  </w:style>
  <w:style w:type="paragraph" w:customStyle="1" w:styleId="51B5E73C689D4740ABCCA36DC7CB6EA7">
    <w:name w:val="51B5E73C689D4740ABCCA36DC7CB6EA7"/>
  </w:style>
  <w:style w:type="paragraph" w:customStyle="1" w:styleId="C722FEDAA0074FA59670E5A224AB32EA">
    <w:name w:val="C722FEDAA0074FA59670E5A224AB32EA"/>
  </w:style>
  <w:style w:type="paragraph" w:customStyle="1" w:styleId="9534834B246B40E68BD296CA7E5A00E8">
    <w:name w:val="9534834B246B40E68BD296CA7E5A00E8"/>
  </w:style>
  <w:style w:type="paragraph" w:customStyle="1" w:styleId="0AED7F8AF67F4397AD2CEBF6C93A3EBA">
    <w:name w:val="0AED7F8AF67F4397AD2CEBF6C93A3EBA"/>
  </w:style>
  <w:style w:type="paragraph" w:customStyle="1" w:styleId="A47A55AFDA4946FD9567C56F2904CF5D">
    <w:name w:val="A47A55AFDA4946FD9567C56F2904CF5D"/>
  </w:style>
  <w:style w:type="paragraph" w:customStyle="1" w:styleId="F36C0ADD175A45F8A5177AD83E4F308B">
    <w:name w:val="F36C0ADD175A45F8A5177AD83E4F308B"/>
  </w:style>
  <w:style w:type="paragraph" w:customStyle="1" w:styleId="6B4EAA1345AE477CB9A373B040855131">
    <w:name w:val="6B4EAA1345AE477CB9A373B040855131"/>
  </w:style>
  <w:style w:type="paragraph" w:customStyle="1" w:styleId="3170AFB1EACC4E1EAC79811206AEC2D9">
    <w:name w:val="3170AFB1EACC4E1EAC79811206AEC2D9"/>
  </w:style>
  <w:style w:type="paragraph" w:customStyle="1" w:styleId="18028A6FD20E429BB3F90F75D48B0053">
    <w:name w:val="18028A6FD20E429BB3F90F75D48B0053"/>
  </w:style>
  <w:style w:type="paragraph" w:customStyle="1" w:styleId="3246347253A84064917793EED61EB3BB">
    <w:name w:val="3246347253A84064917793EED61EB3BB"/>
  </w:style>
  <w:style w:type="paragraph" w:customStyle="1" w:styleId="BA4DB53A35A54E7CB04BC520FCD56826">
    <w:name w:val="BA4DB53A35A54E7CB04BC520FCD56826"/>
  </w:style>
  <w:style w:type="paragraph" w:customStyle="1" w:styleId="F4B4B3E8DC664021B0A9A041E97693AB">
    <w:name w:val="F4B4B3E8DC664021B0A9A041E97693AB"/>
  </w:style>
  <w:style w:type="paragraph" w:customStyle="1" w:styleId="D36378C6AA4E41779424FB63EC308985">
    <w:name w:val="D36378C6AA4E41779424FB63EC308985"/>
  </w:style>
  <w:style w:type="paragraph" w:customStyle="1" w:styleId="1814B77F971D42F48AA1086A122D6B6A">
    <w:name w:val="1814B77F971D42F48AA1086A122D6B6A"/>
  </w:style>
  <w:style w:type="paragraph" w:customStyle="1" w:styleId="D66168D276BE4A2F9BDACCEE0D373993">
    <w:name w:val="D66168D276BE4A2F9BDACCEE0D3739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PNNL">
  <a:themeElements>
    <a:clrScheme name="PNNL Brand Theme 2">
      <a:dk1>
        <a:srgbClr val="707276"/>
      </a:dk1>
      <a:lt1>
        <a:srgbClr val="FFFFFF"/>
      </a:lt1>
      <a:dk2>
        <a:srgbClr val="D57500"/>
      </a:dk2>
      <a:lt2>
        <a:srgbClr val="B2B3B5"/>
      </a:lt2>
      <a:accent1>
        <a:srgbClr val="A83C0F"/>
      </a:accent1>
      <a:accent2>
        <a:srgbClr val="242424"/>
      </a:accent2>
      <a:accent3>
        <a:srgbClr val="F1AB00"/>
      </a:accent3>
      <a:accent4>
        <a:srgbClr val="007229"/>
      </a:accent4>
      <a:accent5>
        <a:srgbClr val="C10435"/>
      </a:accent5>
      <a:accent6>
        <a:srgbClr val="007FAC"/>
      </a:accent6>
      <a:hlink>
        <a:srgbClr val="003698"/>
      </a:hlink>
      <a:folHlink>
        <a:srgbClr val="8A0752"/>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Publish Date</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A45BF48A3C224FB01EEAFBFC78EC1F" ma:contentTypeVersion="13" ma:contentTypeDescription="Create a new document." ma:contentTypeScope="" ma:versionID="6c5c388dae6adad8f8fecfa24c153156">
  <xsd:schema xmlns:xsd="http://www.w3.org/2001/XMLSchema" xmlns:xs="http://www.w3.org/2001/XMLSchema" xmlns:p="http://schemas.microsoft.com/office/2006/metadata/properties" xmlns:ns2="29314cf2-5817-4397-976a-0fe3d11c3656" xmlns:ns3="617eeec2-53f8-40fd-b23c-b174efef555b" xmlns:ns4="5cece13e-3376-4417-9525-be60b11a89a8" targetNamespace="http://schemas.microsoft.com/office/2006/metadata/properties" ma:root="true" ma:fieldsID="4bca06253147092d3b2f8d24a8bd6039" ns2:_="" ns3:_="" ns4:_="">
    <xsd:import namespace="29314cf2-5817-4397-976a-0fe3d11c3656"/>
    <xsd:import namespace="617eeec2-53f8-40fd-b23c-b174efef555b"/>
    <xsd:import namespace="5cece13e-3376-4417-9525-be60b11a89a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314cf2-5817-4397-976a-0fe3d11c365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7eeec2-53f8-40fd-b23c-b174efef555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60f1aaf-6244-4bb9-9bf9-38bf3738530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cece13e-3376-4417-9525-be60b11a89a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0526ad8-c107-4cab-82f4-bf3884452cd3}" ma:internalName="TaxCatchAll" ma:showField="CatchAllData" ma:web="29314cf2-5817-4397-976a-0fe3d11c36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9314cf2-5817-4397-976a-0fe3d11c3656">
      <UserInfo>
        <DisplayName>Hughes, Christopher A</DisplayName>
        <AccountId>48</AccountId>
        <AccountType/>
      </UserInfo>
      <UserInfo>
        <DisplayName>Lee, Stacy M</DisplayName>
        <AccountId>82</AccountId>
        <AccountType/>
      </UserInfo>
      <UserInfo>
        <DisplayName>Rivera, Juan M</DisplayName>
        <AccountId>220</AccountId>
        <AccountType/>
      </UserInfo>
      <UserInfo>
        <DisplayName>Rohrig, David A</DisplayName>
        <AccountId>70</AccountId>
        <AccountType/>
      </UserInfo>
      <UserInfo>
        <DisplayName>Melville, Aaron</DisplayName>
        <AccountId>219</AccountId>
        <AccountType/>
      </UserInfo>
      <UserInfo>
        <DisplayName>Tensmeyer, Peter G</DisplayName>
        <AccountId>241</AccountId>
        <AccountType/>
      </UserInfo>
      <UserInfo>
        <DisplayName>Stephenson, Michael J</DisplayName>
        <AccountId>37</AccountId>
        <AccountType/>
      </UserInfo>
      <UserInfo>
        <DisplayName>Moran, Mike J Jr</DisplayName>
        <AccountId>249</AccountId>
        <AccountType/>
      </UserInfo>
      <UserInfo>
        <DisplayName>Douglass, Ryan P</DisplayName>
        <AccountId>38</AccountId>
        <AccountType/>
      </UserInfo>
      <UserInfo>
        <DisplayName>Evans, Brad</DisplayName>
        <AccountId>39</AccountId>
        <AccountType/>
      </UserInfo>
      <UserInfo>
        <DisplayName>Cook, Kary M</DisplayName>
        <AccountId>40</AccountId>
        <AccountType/>
      </UserInfo>
      <UserInfo>
        <DisplayName>Duffy, William L</DisplayName>
        <AccountId>41</AccountId>
        <AccountType/>
      </UserInfo>
      <UserInfo>
        <DisplayName>Damberg, Eric G</DisplayName>
        <AccountId>42</AccountId>
        <AccountType/>
      </UserInfo>
      <UserInfo>
        <DisplayName>Hanson, Eric M</DisplayName>
        <AccountId>43</AccountId>
        <AccountType/>
      </UserInfo>
      <UserInfo>
        <DisplayName>Andersen, Cameron M</DisplayName>
        <AccountId>35</AccountId>
        <AccountType/>
      </UserInfo>
      <UserInfo>
        <DisplayName>Crane, Paul J</DisplayName>
        <AccountId>153</AccountId>
        <AccountType/>
      </UserInfo>
      <UserInfo>
        <DisplayName>Hansen, Randy</DisplayName>
        <AccountId>130</AccountId>
        <AccountType/>
      </UserInfo>
      <UserInfo>
        <DisplayName>Spooner, Tracy L</DisplayName>
        <AccountId>22</AccountId>
        <AccountType/>
      </UserInfo>
      <UserInfo>
        <DisplayName>Wood, Leon P</DisplayName>
        <AccountId>260</AccountId>
        <AccountType/>
      </UserInfo>
      <UserInfo>
        <DisplayName>Cooper, Billy D</DisplayName>
        <AccountId>139</AccountId>
        <AccountType/>
      </UserInfo>
      <UserInfo>
        <DisplayName>Heilman, Jeffrey J</DisplayName>
        <AccountId>140</AccountId>
        <AccountType/>
      </UserInfo>
      <UserInfo>
        <DisplayName>Colley, Rhonda J</DisplayName>
        <AccountId>132</AccountId>
        <AccountType/>
      </UserInfo>
    </SharedWithUsers>
    <TaxCatchAll xmlns="5cece13e-3376-4417-9525-be60b11a89a8" xsi:nil="true"/>
    <lcf76f155ced4ddcb4097134ff3c332f xmlns="617eeec2-53f8-40fd-b23c-b174efef555b">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rojectDoc xmlns="PNNL_Template">
  <Procedure_Template>
    <Procedure_Content_Controls>
      <Procedure_Title>(Title)</Procedure_Title>
      <Procedure_Type>(Administrative, Standard Operating or Standard Maintenance)</Procedure_Type>
      <Procedure_Type_Abbreviation>ADM, SOP, or SMP</Procedure_Type_Abbreviation>
      <Procedure_Effective_Date>Choose Date</Procedure_Effective_Date>
      <Procedure_Number>        </Procedure_Number>
      <Procedure_Revision/>
      <Procedure_mRevision>#</Procedure_mRevision>
    </Procedure_Content_Controls>
  </Procedure_Template>
</projectDoc>
</file>

<file path=customXml/item6.xml><?xml version="1.0" encoding="utf-8"?>
<b:Sources xmlns:b="http://schemas.openxmlformats.org/officeDocument/2006/bibliography" xmlns="http://schemas.openxmlformats.org/officeDocument/2006/bibliography" SelectedStyle="\APA.XSL" StyleName="APA">
</b:Sources>
</file>

<file path=customXml/item7.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532D99E-27C8-4EEA-BFEF-71EC515B69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314cf2-5817-4397-976a-0fe3d11c3656"/>
    <ds:schemaRef ds:uri="617eeec2-53f8-40fd-b23c-b174efef555b"/>
    <ds:schemaRef ds:uri="5cece13e-3376-4417-9525-be60b11a89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1D094FB-A794-491B-A6C7-880B6AFA9B4C}">
  <ds:schemaRefs>
    <ds:schemaRef ds:uri="http://schemas.microsoft.com/office/2006/metadata/properties"/>
    <ds:schemaRef ds:uri="http://schemas.microsoft.com/office/infopath/2007/PartnerControls"/>
    <ds:schemaRef ds:uri="29314cf2-5817-4397-976a-0fe3d11c3656"/>
    <ds:schemaRef ds:uri="5cece13e-3376-4417-9525-be60b11a89a8"/>
    <ds:schemaRef ds:uri="617eeec2-53f8-40fd-b23c-b174efef555b"/>
  </ds:schemaRefs>
</ds:datastoreItem>
</file>

<file path=customXml/itemProps4.xml><?xml version="1.0" encoding="utf-8"?>
<ds:datastoreItem xmlns:ds="http://schemas.openxmlformats.org/officeDocument/2006/customXml" ds:itemID="{FCA4BBB2-9633-4C09-B2C3-39D94C5DBBD3}">
  <ds:schemaRefs>
    <ds:schemaRef ds:uri="http://schemas.microsoft.com/sharepoint/v3/contenttype/forms"/>
  </ds:schemaRefs>
</ds:datastoreItem>
</file>

<file path=customXml/itemProps5.xml><?xml version="1.0" encoding="utf-8"?>
<ds:datastoreItem xmlns:ds="http://schemas.openxmlformats.org/officeDocument/2006/customXml" ds:itemID="{02D18313-9A4D-4C49-BBB5-7012767DE606}">
  <ds:schemaRefs>
    <ds:schemaRef ds:uri="PNNL_Template"/>
  </ds:schemaRefs>
</ds:datastoreItem>
</file>

<file path=customXml/itemProps6.xml><?xml version="1.0" encoding="utf-8"?>
<ds:datastoreItem xmlns:ds="http://schemas.openxmlformats.org/officeDocument/2006/customXml" ds:itemID="{54270759-2F99-4430-A54F-37C8E176C2F7}">
  <ds:schemaRefs>
    <ds:schemaRef ds:uri="http://schemas.openxmlformats.org/officeDocument/2006/bibliography"/>
  </ds:schemaRefs>
</ds:datastoreItem>
</file>

<file path=customXml/itemProps7.xml><?xml version="1.0" encoding="utf-8"?>
<ds:datastoreItem xmlns:ds="http://schemas.openxmlformats.org/officeDocument/2006/customXml" ds:itemID="{57AFD3FA-79EE-4AF8-A72B-55EE7C542571}">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V0034678</Template>
  <TotalTime>1</TotalTime>
  <Pages>3</Pages>
  <Words>820</Words>
  <Characters>4962</Characters>
  <Application>Microsoft Office Word</Application>
  <DocSecurity>8</DocSecurity>
  <Lines>171</Lines>
  <Paragraphs>144</Paragraphs>
  <ScaleCrop>false</ScaleCrop>
  <HeadingPairs>
    <vt:vector size="2" baseType="variant">
      <vt:variant>
        <vt:lpstr>Title</vt:lpstr>
      </vt:variant>
      <vt:variant>
        <vt:i4>1</vt:i4>
      </vt:variant>
    </vt:vector>
  </HeadingPairs>
  <TitlesOfParts>
    <vt:vector size="1" baseType="lpstr">
      <vt:lpstr/>
    </vt:vector>
  </TitlesOfParts>
  <Company>Pacific Northwest National Laboratory</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Cable, Lena T</dc:creator>
  <cp:keywords>vv</cp:keywords>
  <cp:lastModifiedBy>Cable, Lena T</cp:lastModifiedBy>
  <cp:revision>1</cp:revision>
  <cp:lastPrinted>2021-05-04T14:38:00Z</cp:lastPrinted>
  <dcterms:created xsi:type="dcterms:W3CDTF">2023-12-01T20:34:00Z</dcterms:created>
  <dcterms:modified xsi:type="dcterms:W3CDTF">2023-12-01T20:35:00Z</dcterms:modified>
  <cp:contentStatus>PNNL-XXXXX</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0x01010056A45BF48A3C224FB01EEAFBFC78EC1F</vt:lpwstr>
  </property>
  <property fmtid="{D5CDD505-2E9C-101B-9397-08002B2CF9AE}" pid="3" name="PNNLNumber" linkTarget="PNNLNumber">
    <vt:lpwstr>PNNL-XXXXX</vt:lpwstr>
  </property>
  <property fmtid="{D5CDD505-2E9C-101B-9397-08002B2CF9AE}" pid="4" name="_NewReviewCycle">
    <vt:lpwstr/>
  </property>
  <property fmtid="{D5CDD505-2E9C-101B-9397-08002B2CF9AE}" pid="5" name="GrammarlyDocumentId">
    <vt:lpwstr>8259b900f747596842a881149aa84f311a0d0eef4ad22a83164adb9de9926b5a</vt:lpwstr>
  </property>
  <property fmtid="{D5CDD505-2E9C-101B-9397-08002B2CF9AE}" pid="6" name="MediaServiceImageTags">
    <vt:lpwstr/>
  </property>
</Properties>
</file>